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>
          <w:lang w:val="en-US"/>
        </w:rPr>
      </w:pPr>
      <w:r>
        <w:rPr>
          <w:lang w:val="en-US"/>
        </w:rPr>
      </w:r>
    </w:p>
    <w:p>
      <w:pPr>
        <w:pStyle w:val="Style14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杨府山高复学校新生健康状况报告表</w:t>
      </w:r>
      <w:r>
        <w:rPr>
          <w:sz w:val="36"/>
          <w:szCs w:val="36"/>
          <w:lang w:val="en-US"/>
        </w:rPr>
        <w:br/>
      </w:r>
    </w:p>
    <w:tbl>
      <w:tblPr>
        <w:tblW w:w="83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604"/>
        <w:gridCol w:w="2075"/>
        <w:gridCol w:w="1"/>
        <w:gridCol w:w="2076"/>
      </w:tblGrid>
      <w:tr>
        <w:trPr/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  <w:t>学生姓名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  <w:t>性别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  <w:t>身份证号码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  <w:t>联系电话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  <w:t>当前居住地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  <w:t>是否完成温州防疫情申请</w:t>
            </w:r>
          </w:p>
        </w:tc>
        <w:tc>
          <w:tcPr>
            <w:tcW w:w="5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［ ］是</w:t>
            </w:r>
            <w:r>
              <w:rPr/>
              <w:t xml:space="preserve">      </w:t>
            </w:r>
            <w:r>
              <w:rPr>
                <w:rFonts w:ascii="Times New Roman" w:hAnsi="Times New Roman" w:cs="Times New Roman"/>
              </w:rPr>
              <w:t>［ ］否</w:t>
            </w:r>
          </w:p>
        </w:tc>
      </w:tr>
      <w:tr>
        <w:trPr/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  <w:t>当前本人健康码状况</w:t>
            </w:r>
          </w:p>
        </w:tc>
        <w:tc>
          <w:tcPr>
            <w:tcW w:w="5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［ ］</w:t>
            </w:r>
            <w:r>
              <w:rPr/>
              <w:t xml:space="preserve">绿码        </w:t>
            </w:r>
            <w:r>
              <w:rPr>
                <w:rFonts w:ascii="Times New Roman" w:hAnsi="Times New Roman" w:cs="Times New Roman"/>
              </w:rPr>
              <w:t>［ ］</w:t>
            </w:r>
            <w:r>
              <w:rPr/>
              <w:t xml:space="preserve">黄码        </w:t>
            </w:r>
            <w:r>
              <w:rPr>
                <w:rFonts w:ascii="Times New Roman" w:hAnsi="Times New Roman" w:cs="Times New Roman"/>
              </w:rPr>
              <w:t>［ ］</w:t>
            </w:r>
            <w:r>
              <w:rPr/>
              <w:t>红码</w:t>
            </w:r>
          </w:p>
        </w:tc>
      </w:tr>
      <w:tr>
        <w:trPr/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  <w:t>填表前两周本人</w:t>
            </w:r>
          </w:p>
          <w:p>
            <w:pPr>
              <w:pStyle w:val="Style16"/>
              <w:widowControl w:val="false"/>
              <w:rPr/>
            </w:pPr>
            <w:r>
              <w:rPr/>
              <w:t>身体健康状况</w:t>
            </w:r>
          </w:p>
        </w:tc>
        <w:tc>
          <w:tcPr>
            <w:tcW w:w="3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  <w:t>有无出现发热、干嘛、乏力、咽痛、腹泻等症状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［ ］有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</w:rPr>
              <w:t>［ ］无</w:t>
            </w:r>
          </w:p>
        </w:tc>
      </w:tr>
      <w:tr>
        <w:trPr/>
        <w:tc>
          <w:tcPr>
            <w:tcW w:w="2549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</w:r>
          </w:p>
        </w:tc>
        <w:tc>
          <w:tcPr>
            <w:tcW w:w="3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  <w:t>有过上述症状，具体症状为</w:t>
            </w:r>
            <w:r>
              <w:rPr/>
              <w:t>: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2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/>
              <w:t>是否是既往感染者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［ ］是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</w:rPr>
              <w:t>［ ］否</w:t>
            </w:r>
          </w:p>
        </w:tc>
      </w:tr>
      <w:tr>
        <w:trPr/>
        <w:tc>
          <w:tcPr>
            <w:tcW w:w="62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widowControl w:val="false"/>
              <w:bidi w:val="0"/>
              <w:jc w:val="left"/>
              <w:rPr/>
            </w:pPr>
            <w:r>
              <w:rPr>
                <w:rFonts w:ascii="宋体" w:hAnsi="宋体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是否是感染者的密接者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［ ］是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</w:rPr>
              <w:t>［ ］否</w:t>
            </w:r>
          </w:p>
        </w:tc>
      </w:tr>
      <w:tr>
        <w:trPr/>
        <w:tc>
          <w:tcPr>
            <w:tcW w:w="62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填表前</w:t>
            </w:r>
            <w:r>
              <w:rPr>
                <w:rFonts w:eastAsia="宋体" w:ascii="宋体" w:hAnsi="宋体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u w:val="none"/>
                <w:em w:val="none"/>
              </w:rPr>
              <w:t>14</w:t>
            </w:r>
            <w:r>
              <w:rPr>
                <w:rFonts w:ascii="宋体" w:hAnsi="宋体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天是否有流行病学史（到过中高风险地区或近距</w:t>
            </w:r>
            <w:r>
              <w:rPr>
                <w:rFonts w:ascii="宋体" w:hAnsi="宋体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</w:rPr>
              <w:t>离接触来自高风险地区人群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rPr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［ ］是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</w:rPr>
              <w:t>［ ］否</w:t>
            </w:r>
          </w:p>
        </w:tc>
      </w:tr>
      <w:tr>
        <w:trPr/>
        <w:tc>
          <w:tcPr>
            <w:tcW w:w="622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4"/>
              <w:widowControl w:val="false"/>
              <w:rPr/>
            </w:pPr>
            <w:r>
              <w:rPr>
                <w:rFonts w:ascii="宋体" w:hAnsi="宋体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u w:val="none"/>
                <w:em w:val="none"/>
              </w:rPr>
              <w:t>核酸检测结果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4"/>
              <w:widowControl w:val="false"/>
              <w:bidi w:val="0"/>
              <w:jc w:val="left"/>
              <w:rPr/>
            </w:pPr>
            <w:r>
              <w:rPr>
                <w:rFonts w:ascii="Times New Roman" w:hAnsi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［ ］</w:t>
            </w:r>
            <w:r>
              <w:rPr>
                <w:rFonts w:ascii="宋体" w:hAnsi="宋体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阴性</w:t>
            </w:r>
            <w:r>
              <w:rPr>
                <w:rFonts w:ascii="Times New Roman" w:hAnsi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［ ］</w:t>
            </w:r>
            <w:r>
              <w:rPr>
                <w:rFonts w:ascii="宋体" w:hAnsi="宋体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阳性</w:t>
            </w:r>
          </w:p>
        </w:tc>
      </w:tr>
    </w:tbl>
    <w:p>
      <w:pPr>
        <w:pStyle w:val="Style14"/>
        <w:rPr>
          <w:lang w:val="en-US"/>
        </w:rPr>
      </w:pPr>
      <w:r>
        <w:rPr>
          <w:lang w:val="en-US"/>
        </w:rPr>
      </w:r>
    </w:p>
    <w:p>
      <w:pPr>
        <w:pStyle w:val="Style14"/>
        <w:bidi w:val="0"/>
        <w:jc w:val="left"/>
        <w:rPr>
          <w:lang w:val="en-US"/>
        </w:rPr>
      </w:pPr>
      <w:r>
        <w:rPr>
          <w:rFonts w:ascii="宋体" w:hAnsi="宋体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u w:val="none"/>
          <w:em w:val="none"/>
          <w:lang w:val="en-US"/>
        </w:rPr>
        <w:t>注：疫情防控实行一人一档制度，新生报到入学时须向班主任提交核酸检测结果截图、健康状</w:t>
      </w:r>
      <w:r>
        <w:rPr>
          <w:rFonts w:ascii="Mangal" w:hAnsi="Mangal"/>
          <w:b w:val="false"/>
          <w:i w:val="false"/>
          <w:strike w:val="false"/>
          <w:dstrike w:val="false"/>
          <w:outline w:val="false"/>
          <w:shadow w:val="false"/>
          <w:color w:val="000000"/>
          <w:sz w:val="18"/>
          <w:u w:val="none"/>
          <w:em w:val="none"/>
          <w:lang w:val="en-US"/>
        </w:rPr>
        <w:t>况报告表、疫情防控承诺书。</w:t>
      </w:r>
    </w:p>
    <w:p>
      <w:pPr>
        <w:pStyle w:val="Style14"/>
        <w:rPr>
          <w:lang w:val="en-US"/>
        </w:rPr>
      </w:pPr>
      <w:r>
        <w:rPr>
          <w:lang w:val="en-US"/>
        </w:rPr>
      </w:r>
    </w:p>
    <w:p>
      <w:pPr>
        <w:pStyle w:val="Style14"/>
        <w:rPr>
          <w:lang w:val="en-US"/>
        </w:rPr>
      </w:pPr>
      <w:r>
        <w:rPr>
          <w:lang w:val="en-US"/>
        </w:rPr>
      </w:r>
    </w:p>
    <w:p>
      <w:pPr>
        <w:pStyle w:val="Style14"/>
        <w:rPr>
          <w:lang w:val="en-US"/>
        </w:rPr>
      </w:pPr>
      <w:r>
        <w:rPr>
          <w:lang w:val="en-US"/>
        </w:rPr>
      </w:r>
    </w:p>
    <w:p>
      <w:pPr>
        <w:pStyle w:val="Style14"/>
        <w:rPr>
          <w:lang w:val="en-US"/>
        </w:rPr>
      </w:pPr>
      <w:r>
        <w:rPr>
          <w:lang w:val="en-US"/>
        </w:rPr>
      </w:r>
    </w:p>
    <w:p>
      <w:pPr>
        <w:pStyle w:val="Style14"/>
        <w:rPr>
          <w:lang w:val="en-US"/>
        </w:rPr>
      </w:pPr>
      <w:r>
        <w:rPr>
          <w:lang w:val="en-US"/>
        </w:rPr>
      </w:r>
    </w:p>
    <w:p>
      <w:pPr>
        <w:pStyle w:val="Style17"/>
        <w:bidi w:val="0"/>
        <w:spacing w:lineRule="auto" w:line="360"/>
        <w:jc w:val="center"/>
        <w:rPr/>
      </w:pPr>
      <w:r>
        <w:rPr>
          <w:sz w:val="36"/>
          <w:szCs w:val="36"/>
        </w:rPr>
        <w:t>疫情防控承诺书</w:t>
      </w:r>
    </w:p>
    <w:p>
      <w:pPr>
        <w:pStyle w:val="Style17"/>
        <w:bidi w:val="0"/>
        <w:spacing w:lineRule="auto" w:line="360"/>
        <w:jc w:val="left"/>
        <w:rPr/>
      </w:pPr>
      <w:r>
        <w:rPr/>
        <w:t xml:space="preserve">   </w:t>
      </w:r>
      <w:r>
        <w:rPr/>
        <w:t>本人为杨府山高复学校</w:t>
      </w:r>
      <w:r>
        <w:rPr/>
        <w:t>2022</w:t>
      </w:r>
      <w:r>
        <w:rPr/>
        <w:t>级新生，自觉遵守疫情防控规定，愿作出以下承诺</w:t>
      </w:r>
      <w:r>
        <w:rPr/>
        <w:t>:</w:t>
        <w:br/>
        <w:t xml:space="preserve">      </w:t>
      </w:r>
      <w:r>
        <w:rPr/>
        <w:t>本人在学校开学前</w:t>
      </w:r>
      <w:r>
        <w:rPr/>
        <w:t>14</w:t>
      </w:r>
      <w:r>
        <w:rPr/>
        <w:t>天内健康码为绿码且体温正常、无相关症状</w:t>
      </w:r>
      <w:r>
        <w:rPr/>
        <w:t>(</w:t>
      </w:r>
      <w:r>
        <w:rPr/>
        <w:t>干咳、乏力、咽痛、腹泻等</w:t>
      </w:r>
      <w:r>
        <w:rPr/>
        <w:t>);</w:t>
      </w:r>
      <w:r>
        <w:rPr/>
        <w:t>不是既往感染者</w:t>
      </w:r>
      <w:r>
        <w:rPr/>
        <w:t>(</w:t>
      </w:r>
      <w:r>
        <w:rPr/>
        <w:t>确诊病例或无症状感染者</w:t>
      </w:r>
      <w:r>
        <w:rPr/>
        <w:t>)</w:t>
      </w:r>
      <w:r>
        <w:rPr/>
        <w:t>、感染者的密切接触者</w:t>
      </w:r>
      <w:r>
        <w:rPr/>
        <w:t>;</w:t>
      </w:r>
      <w:r>
        <w:rPr/>
        <w:t>近</w:t>
      </w:r>
      <w:r>
        <w:rPr/>
        <w:t>2</w:t>
      </w:r>
      <w:r>
        <w:rPr/>
        <w:t>周无流行病学史</w:t>
      </w:r>
      <w:r>
        <w:rPr/>
        <w:t>(</w:t>
      </w:r>
      <w:r>
        <w:rPr/>
        <w:t>到过高风险地区或近距离接触过来自高风险地区人群</w:t>
      </w:r>
      <w:r>
        <w:rPr/>
        <w:t>)</w:t>
      </w:r>
      <w:r>
        <w:rPr/>
        <w:t>。</w:t>
      </w:r>
      <w:r>
        <w:rPr/>
        <w:br/>
        <w:t xml:space="preserve">      </w:t>
      </w:r>
      <w:r>
        <w:rPr/>
        <w:t>若有隐瞒行程、隐瞒病情、故意压制症状、瞒报漏报健康情况，愿意接受追究相应责任的处理。</w:t>
      </w:r>
      <w:r>
        <w:rPr/>
        <w:br/>
        <w:br/>
        <w:t xml:space="preserve">                                                                                        </w:t>
      </w:r>
      <w:r>
        <w:rPr/>
        <w:t>家长签字：</w:t>
      </w:r>
    </w:p>
    <w:p>
      <w:pPr>
        <w:pStyle w:val="Style17"/>
        <w:bidi w:val="0"/>
        <w:spacing w:lineRule="auto" w:line="360"/>
        <w:rPr/>
      </w:pPr>
      <w:r>
        <w:rPr/>
        <w:t xml:space="preserve">                                        </w:t>
      </w:r>
      <w:r>
        <w:rPr/>
        <w:t>学生签字：</w:t>
      </w:r>
    </w:p>
    <w:p>
      <w:pPr>
        <w:pStyle w:val="Style14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 xml:space="preserve">                                                                                             2022</w:t>
      </w:r>
      <w:r>
        <w:rPr>
          <w:sz w:val="24"/>
          <w:szCs w:val="24"/>
          <w:lang w:val="en-US"/>
        </w:rPr>
        <w:t>年   月    日</w:t>
      </w:r>
    </w:p>
    <w:sectPr>
      <w:headerReference w:type="default" r:id="rId2"/>
      <w:type w:val="nextPage"/>
      <w:pgSz w:w="11906" w:h="16838"/>
      <w:pgMar w:left="1800" w:right="1800" w:header="1440" w:top="1962" w:footer="0" w:bottom="1440" w:gutter="0"/>
      <w:pgNumType w:fmt="decimal"/>
      <w:formProt w:val="false"/>
      <w:textDirection w:val="lrTb"/>
      <w:docGrid w:type="lines" w:linePitch="312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Times New Roman">
    <w:charset w:val="86"/>
    <w:family w:val="roman"/>
    <w:pitch w:val="variable"/>
  </w:font>
  <w:font w:name="宋体">
    <w:charset w:val="86"/>
    <w:family w:val="roman"/>
    <w:pitch w:val="variable"/>
  </w:font>
  <w:font w:name="Mangal">
    <w:charset w:val="86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noLeading/>
    <w:doNotExpandShiftReturn/>
    <w:ulTrailSpace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宋体" w:cs="Times New Roman"/>
        <w:sz w:val="21"/>
        <w:szCs w:val="24"/>
        <w:lang w:val="en-US" w:eastAsia="zh-CN" w:bidi="hi-IN"/>
      </w:rPr>
    </w:rPrDefault>
    <w:pPrDefault>
      <w:pPr>
        <w:suppressAutoHyphens w:val="false"/>
      </w:pPr>
    </w:pPrDefault>
  </w:docDefaults>
  <w:style w:type="paragraph" w:styleId="Style14">
    <w:name w:val="正文"/>
    <w:qFormat/>
    <w:pPr>
      <w:widowControl w:val="false"/>
      <w:suppressAutoHyphens w:val="false"/>
      <w:bidi w:val="0"/>
      <w:spacing w:beforeLines="0" w:beforeAutospacing="0" w:afterLines="0" w:afterAutospacing="0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hi-IN"/>
    </w:rPr>
  </w:style>
  <w:style w:type="paragraph" w:styleId="Style15">
    <w:name w:val="页眉"/>
    <w:basedOn w:val="Style14"/>
    <w:qFormat/>
    <w:pPr>
      <w:tabs>
        <w:tab w:val="clear" w:pos="408"/>
        <w:tab w:val="center" w:pos="4153" w:leader="none"/>
        <w:tab w:val="right" w:pos="8306" w:leader="none"/>
      </w:tabs>
      <w:snapToGrid w:val="false"/>
      <w:spacing w:lineRule="auto" w:line="240"/>
      <w:jc w:val="both"/>
    </w:pPr>
    <w:rPr>
      <w:rFonts w:ascii="Times New Roman" w:hAnsi="Times New Roman" w:cs="Times New Roman"/>
      <w:sz w:val="18"/>
    </w:rPr>
  </w:style>
  <w:style w:type="paragraph" w:styleId="Style16">
    <w:name w:val="表格内容"/>
    <w:basedOn w:val="Style14"/>
    <w:qFormat/>
    <w:pPr>
      <w:widowControl w:val="false"/>
      <w:suppressLineNumbers/>
    </w:pPr>
    <w:rPr/>
  </w:style>
  <w:style w:type="paragraph" w:styleId="Style17">
    <w:name w:val="正文文本"/>
    <w:qFormat/>
    <w:pPr>
      <w:widowControl w:val="false"/>
      <w:suppressAutoHyphens w:val="false"/>
      <w:bidi w:val="0"/>
      <w:spacing w:lineRule="auto" w:line="240" w:beforeLines="0" w:beforeAutospacing="0" w:afterLines="0" w:afterAutospacing="0"/>
      <w:jc w:val="both"/>
    </w:pPr>
    <w:rPr>
      <w:rFonts w:ascii="Calibri" w:hAnsi="Calibri" w:eastAsia="宋体" w:cs="Calibri"/>
      <w:color w:val="auto"/>
      <w:kern w:val="0"/>
      <w:sz w:val="21"/>
      <w:szCs w:val="21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LanShanOffice/1.4.1.10907$Windows_X86_64 LibreOffice_project/9c1eafdd6df65fffc15a828d5a9fd7d92823ade4</Application>
  <AppVersion>15.0000</AppVersion>
  <Pages>1</Pages>
  <Words>473</Words>
  <Characters>482</Characters>
  <CharactersWithSpaces>778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2022-07-12T11:56:29Z</dcterms:created>
  <dc:creator>Administrator</dc:creator>
  <dc:description/>
  <dc:language>zh-CN</dc:language>
  <cp:lastModifiedBy/>
  <dcterms:modified xsi:type="dcterms:W3CDTF">2022-08-04T11:30:55Z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