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22C936DD">
      <w:pPr>
        <w:jc w:val="center"/>
        <w:rPr>
          <w:rFonts w:ascii="Times New Roman" w:hAnsi="Times New Roman" w:cs="Times New Roman" w:hint="default"/>
          <w:color w:val="0000FF"/>
          <w:sz w:val="28"/>
          <w:szCs w:val="28"/>
          <w:lang w:val="en-US" w:eastAsia="zh-CN"/>
        </w:rPr>
      </w:pPr>
      <w:r>
        <w:rPr>
          <w:rFonts w:ascii="Times New Roman" w:hAnsi="Times New Roman" w:cs="Times New Roman" w:hint="default"/>
          <w:color w:val="0000FF"/>
          <w:sz w:val="28"/>
          <w:szCs w:val="28"/>
          <w:lang w:val="en-US" w:eastAsia="zh-CN"/>
        </w:rPr>
        <w:drawing>
          <wp:anchor simplePos="0" relativeHeight="251658240" behindDoc="0" locked="0" layoutInCell="1" allowOverlap="1">
            <wp:simplePos x="0" y="0"/>
            <wp:positionH relativeFrom="page">
              <wp:posOffset>10464800</wp:posOffset>
            </wp:positionH>
            <wp:positionV relativeFrom="topMargin">
              <wp:posOffset>12103100</wp:posOffset>
            </wp:positionV>
            <wp:extent cx="304800" cy="469900"/>
            <wp:wrapNone/>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xmlns:r="http://schemas.openxmlformats.org/officeDocument/2006/relationships" r:embed="rId5"/>
                    <a:stretch>
                      <a:fillRect/>
                    </a:stretch>
                  </pic:blipFill>
                  <pic:spPr>
                    <a:xfrm>
                      <a:off x="0" y="0"/>
                      <a:ext cx="304800" cy="469900"/>
                    </a:xfrm>
                    <a:prstGeom prst="rect">
                      <a:avLst/>
                    </a:prstGeom>
                  </pic:spPr>
                </pic:pic>
              </a:graphicData>
            </a:graphic>
          </wp:anchor>
        </w:drawing>
      </w:r>
      <w:r>
        <w:rPr>
          <w:rFonts w:ascii="Times New Roman" w:hAnsi="Times New Roman" w:cs="Times New Roman" w:hint="default"/>
          <w:color w:val="0000FF"/>
          <w:sz w:val="28"/>
          <w:szCs w:val="28"/>
          <w:lang w:val="en-US" w:eastAsia="zh-CN"/>
        </w:rPr>
        <w:t>【2025届新高考英语一轮复习模拟卷】模拟五</w:t>
      </w:r>
      <w:r>
        <w:rPr>
          <w:rFonts w:ascii="Times New Roman" w:hAnsi="Times New Roman" w:cs="Times New Roman" w:hint="eastAsia"/>
          <w:color w:val="0000FF"/>
          <w:sz w:val="28"/>
          <w:szCs w:val="28"/>
          <w:lang w:val="en-US" w:eastAsia="zh-CN"/>
        </w:rPr>
        <w:t>（</w:t>
      </w:r>
      <w:r>
        <w:rPr>
          <w:rFonts w:ascii="Times New Roman" w:hAnsi="Times New Roman" w:cs="Times New Roman" w:hint="default"/>
          <w:color w:val="0000FF"/>
          <w:sz w:val="28"/>
          <w:szCs w:val="28"/>
          <w:lang w:val="en-US" w:eastAsia="zh-CN"/>
        </w:rPr>
        <w:t>新高考通用</w:t>
      </w:r>
      <w:r>
        <w:rPr>
          <w:rFonts w:ascii="Times New Roman" w:hAnsi="Times New Roman" w:cs="Times New Roman" w:hint="eastAsia"/>
          <w:color w:val="0000FF"/>
          <w:sz w:val="28"/>
          <w:szCs w:val="28"/>
          <w:lang w:val="en-US" w:eastAsia="zh-CN"/>
        </w:rPr>
        <w:t>）</w:t>
      </w:r>
    </w:p>
    <w:p w14:paraId="048757C8">
      <w:pPr>
        <w:tabs>
          <w:tab w:val="left" w:pos="2551"/>
          <w:tab w:val="left" w:pos="4677"/>
          <w:tab w:val="left" w:pos="6803"/>
        </w:tabs>
        <w:spacing w:line="440" w:lineRule="exact"/>
        <w:ind w:left="1365" w:hanging="1365" w:hangingChars="650"/>
        <w:textAlignment w:val="center"/>
        <w:rPr>
          <w:rFonts w:ascii="Times New Roman" w:hAnsi="Times New Roman" w:cs="Times New Roman" w:hint="default"/>
          <w:bCs/>
          <w:snapToGrid w:val="0"/>
          <w:kern w:val="0"/>
          <w:szCs w:val="21"/>
        </w:rPr>
      </w:pPr>
      <w:r>
        <w:rPr>
          <w:rFonts w:ascii="Times New Roman" w:hAnsi="Times New Roman" w:cs="Times New Roman" w:hint="default"/>
          <w:bCs/>
          <w:snapToGrid w:val="0"/>
          <w:kern w:val="0"/>
          <w:szCs w:val="21"/>
        </w:rPr>
        <w:t>注意事项：</w:t>
      </w:r>
    </w:p>
    <w:p w14:paraId="40A0D6D8">
      <w:pPr>
        <w:tabs>
          <w:tab w:val="left" w:pos="2551"/>
          <w:tab w:val="left" w:pos="4677"/>
          <w:tab w:val="left" w:pos="6803"/>
        </w:tabs>
        <w:spacing w:line="440" w:lineRule="exact"/>
        <w:ind w:firstLine="424" w:firstLineChars="202"/>
        <w:textAlignment w:val="center"/>
        <w:rPr>
          <w:rFonts w:ascii="Times New Roman" w:hAnsi="Times New Roman" w:cs="Times New Roman" w:hint="default"/>
          <w:bCs/>
          <w:snapToGrid w:val="0"/>
          <w:kern w:val="0"/>
          <w:szCs w:val="21"/>
        </w:rPr>
      </w:pPr>
      <w:r>
        <w:rPr>
          <w:rFonts w:ascii="Times New Roman" w:hAnsi="Times New Roman" w:cs="Times New Roman" w:hint="default"/>
          <w:bCs/>
          <w:snapToGrid w:val="0"/>
          <w:kern w:val="0"/>
          <w:szCs w:val="21"/>
        </w:rPr>
        <w:t>1.答卷前，考生务必将自己的姓名、考生号等填写在答题卡和试卷指定位置上。</w:t>
      </w:r>
    </w:p>
    <w:p w14:paraId="677F9B2A">
      <w:pPr>
        <w:tabs>
          <w:tab w:val="left" w:pos="2551"/>
          <w:tab w:val="left" w:pos="4677"/>
          <w:tab w:val="left" w:pos="6803"/>
        </w:tabs>
        <w:spacing w:line="440" w:lineRule="exact"/>
        <w:ind w:firstLine="424" w:firstLineChars="202"/>
        <w:textAlignment w:val="center"/>
        <w:rPr>
          <w:rFonts w:ascii="Times New Roman" w:hAnsi="Times New Roman" w:cs="Times New Roman" w:hint="default"/>
          <w:bCs/>
          <w:snapToGrid w:val="0"/>
          <w:kern w:val="0"/>
          <w:szCs w:val="21"/>
        </w:rPr>
      </w:pPr>
      <w:r>
        <w:rPr>
          <w:rFonts w:ascii="Times New Roman" w:hAnsi="Times New Roman" w:cs="Times New Roman" w:hint="default"/>
          <w:bCs/>
          <w:snapToGrid w:val="0"/>
          <w:kern w:val="0"/>
          <w:szCs w:val="21"/>
        </w:rPr>
        <w:t>2.回答选择题时，选出每小题答案后，用铅笔把答题卡对应题目的答案标号涂黑。如需改动，用橡皮擦干净后，再选涂其他答案标号。回答非选择题时，将答案写在答题卡上。写在本试卷上无效。</w:t>
      </w:r>
    </w:p>
    <w:p w14:paraId="31F978BB">
      <w:pPr>
        <w:tabs>
          <w:tab w:val="left" w:pos="2551"/>
          <w:tab w:val="left" w:pos="4677"/>
          <w:tab w:val="left" w:pos="6803"/>
        </w:tabs>
        <w:spacing w:line="440" w:lineRule="exact"/>
        <w:ind w:firstLine="424" w:firstLineChars="202"/>
        <w:textAlignment w:val="center"/>
        <w:rPr>
          <w:rFonts w:ascii="Times New Roman" w:hAnsi="Times New Roman" w:cs="Times New Roman" w:hint="default"/>
          <w:bCs/>
          <w:snapToGrid w:val="0"/>
          <w:kern w:val="0"/>
          <w:szCs w:val="21"/>
        </w:rPr>
      </w:pPr>
      <w:r>
        <w:rPr>
          <w:rFonts w:ascii="Times New Roman" w:hAnsi="Times New Roman" w:cs="Times New Roman" w:hint="default"/>
          <w:bCs/>
          <w:snapToGrid w:val="0"/>
          <w:kern w:val="0"/>
          <w:szCs w:val="21"/>
        </w:rPr>
        <w:t>3.考试结束后，将本试卷和答题卡一并交回。</w:t>
      </w:r>
    </w:p>
    <w:p w14:paraId="09260344">
      <w:pPr>
        <w:widowControl/>
        <w:spacing w:line="440" w:lineRule="exact"/>
        <w:rPr>
          <w:rFonts w:ascii="Times New Roman" w:hAnsi="Times New Roman" w:cs="Times New Roman" w:hint="default"/>
          <w:b/>
          <w:szCs w:val="21"/>
        </w:rPr>
      </w:pPr>
      <w:r>
        <w:rPr>
          <w:rFonts w:ascii="Times New Roman" w:hAnsi="Times New Roman" w:cs="Times New Roman" w:hint="default"/>
          <w:b/>
          <w:szCs w:val="21"/>
        </w:rPr>
        <w:t>第一部分 听力(共两节，满分 30 分)</w:t>
      </w:r>
    </w:p>
    <w:p w14:paraId="59F936A9">
      <w:pPr>
        <w:spacing w:line="440" w:lineRule="exact"/>
        <w:rPr>
          <w:rFonts w:ascii="Times New Roman" w:hAnsi="Times New Roman" w:cs="Times New Roman" w:hint="default"/>
          <w:b/>
          <w:szCs w:val="21"/>
        </w:rPr>
      </w:pPr>
      <w:r>
        <w:rPr>
          <w:rFonts w:ascii="Times New Roman" w:hAnsi="Times New Roman" w:cs="Times New Roman" w:hint="default"/>
          <w:b/>
          <w:szCs w:val="21"/>
        </w:rPr>
        <w:t>第一节(共5小题；每小题1.5分，满分7.5分)</w:t>
      </w:r>
    </w:p>
    <w:p w14:paraId="51E151FF">
      <w:pPr>
        <w:autoSpaceDE w:val="0"/>
        <w:autoSpaceDN w:val="0"/>
        <w:spacing w:line="440" w:lineRule="exact"/>
        <w:ind w:firstLine="420" w:firstLineChars="200"/>
        <w:rPr>
          <w:rFonts w:ascii="Times New Roman" w:hAnsi="Times New Roman" w:cs="Times New Roman" w:hint="default"/>
          <w:color w:val="000000"/>
          <w:szCs w:val="21"/>
        </w:rPr>
      </w:pPr>
      <w:r>
        <w:rPr>
          <w:rFonts w:ascii="Times New Roman" w:hAnsi="Times New Roman" w:cs="Times New Roman" w:hint="default"/>
          <w:color w:val="000000"/>
          <w:szCs w:val="21"/>
        </w:rPr>
        <w:t>听下面5段对话，每段对话后有一个小题，从题中所给的A，B，C三个选项中选择最佳选项，并标在试卷的相应位置。听完每段对话后，你都有10秒钟的时间来回答有关小题和阅读下一小题。每段对话仅读一遍。</w:t>
      </w:r>
    </w:p>
    <w:p w14:paraId="0440D85C">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eastAsia="zh-CN"/>
        </w:rPr>
        <w:t xml:space="preserve">. </w:t>
      </w:r>
      <w:r>
        <w:rPr>
          <w:rFonts w:ascii="Times New Roman" w:hAnsi="Times New Roman" w:cs="Times New Roman" w:hint="default"/>
        </w:rPr>
        <w:t>When will David hand in the paper?</w:t>
      </w:r>
    </w:p>
    <w:p w14:paraId="580007B8">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On April 21st.</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On April 22nd.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On April 23rd.</w:t>
      </w:r>
    </w:p>
    <w:p w14:paraId="247C0872">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2</w:t>
      </w:r>
      <w:r>
        <w:rPr>
          <w:rFonts w:ascii="Times New Roman" w:hAnsi="Times New Roman" w:cs="Times New Roman" w:hint="default"/>
          <w:lang w:eastAsia="zh-CN"/>
        </w:rPr>
        <w:t xml:space="preserve">. </w:t>
      </w:r>
      <w:r>
        <w:rPr>
          <w:rFonts w:ascii="Times New Roman" w:hAnsi="Times New Roman" w:cs="Times New Roman" w:hint="default"/>
        </w:rPr>
        <w:t>What occurred with Larry last night?</w:t>
      </w:r>
    </w:p>
    <w:p w14:paraId="09EF489F">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He was unable to find his hotel.</w:t>
      </w:r>
    </w:p>
    <w:p w14:paraId="03CB0E3A">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He got caught in the rain.</w:t>
      </w:r>
    </w:p>
    <w:p w14:paraId="3618DECF">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He fell into water.</w:t>
      </w:r>
    </w:p>
    <w:p w14:paraId="47C81E88">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3</w:t>
      </w:r>
      <w:r>
        <w:rPr>
          <w:rFonts w:ascii="Times New Roman" w:hAnsi="Times New Roman" w:cs="Times New Roman" w:hint="default"/>
          <w:lang w:eastAsia="zh-CN"/>
        </w:rPr>
        <w:t xml:space="preserve">. </w:t>
      </w:r>
      <w:r>
        <w:rPr>
          <w:rFonts w:ascii="Times New Roman" w:hAnsi="Times New Roman" w:cs="Times New Roman" w:hint="default"/>
        </w:rPr>
        <w:t>Why does Brian go to the hospital?</w:t>
      </w:r>
    </w:p>
    <w:p w14:paraId="6252FE9C">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To see a patient.</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To see a doctor.</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To bring a book to Mary.</w:t>
      </w:r>
    </w:p>
    <w:p w14:paraId="7766BA99">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4</w:t>
      </w:r>
      <w:r>
        <w:rPr>
          <w:rFonts w:ascii="Times New Roman" w:hAnsi="Times New Roman" w:cs="Times New Roman" w:hint="default"/>
          <w:lang w:eastAsia="zh-CN"/>
        </w:rPr>
        <w:t xml:space="preserve">. </w:t>
      </w:r>
      <w:r>
        <w:rPr>
          <w:rFonts w:ascii="Times New Roman" w:hAnsi="Times New Roman" w:cs="Times New Roman" w:hint="default"/>
        </w:rPr>
        <w:t>Why do the students stay in the classroom？</w:t>
      </w:r>
    </w:p>
    <w:p w14:paraId="483142E8">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They think it is too cold outside.</w:t>
      </w:r>
    </w:p>
    <w:p w14:paraId="2EBF98C1">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They want to catch up on some sleep.</w:t>
      </w:r>
    </w:p>
    <w:p w14:paraId="6F58E73C">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They are busy with heavy schoolwork.</w:t>
      </w:r>
    </w:p>
    <w:p w14:paraId="0C4FB0B6">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5</w:t>
      </w:r>
      <w:r>
        <w:rPr>
          <w:rFonts w:ascii="Times New Roman" w:hAnsi="Times New Roman" w:cs="Times New Roman" w:hint="default"/>
          <w:lang w:eastAsia="zh-CN"/>
        </w:rPr>
        <w:t xml:space="preserve">. </w:t>
      </w:r>
      <w:r>
        <w:rPr>
          <w:rFonts w:ascii="Times New Roman" w:hAnsi="Times New Roman" w:cs="Times New Roman" w:hint="default"/>
        </w:rPr>
        <w:t>Why does Jim refuse to go camping?</w:t>
      </w:r>
    </w:p>
    <w:p w14:paraId="76A9851D">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He prefers to stay at home.</w:t>
      </w:r>
    </w:p>
    <w:p w14:paraId="778EFC1D">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He has a project to finish.</w:t>
      </w:r>
    </w:p>
    <w:p w14:paraId="00A9AE7D">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He needs to prepare potatoes.</w:t>
      </w:r>
    </w:p>
    <w:p w14:paraId="40FA07AF">
      <w:pPr>
        <w:autoSpaceDE w:val="0"/>
        <w:autoSpaceDN w:val="0"/>
        <w:spacing w:line="440" w:lineRule="exact"/>
        <w:rPr>
          <w:rFonts w:ascii="Times New Roman" w:hAnsi="Times New Roman" w:cs="Times New Roman" w:hint="default"/>
          <w:color w:val="000000"/>
          <w:szCs w:val="21"/>
        </w:rPr>
      </w:pPr>
      <w:r>
        <w:rPr>
          <w:rFonts w:ascii="Times New Roman" w:hAnsi="Times New Roman" w:cs="Times New Roman" w:hint="default"/>
          <w:color w:val="000000"/>
          <w:szCs w:val="21"/>
        </w:rPr>
        <w:t>第二节(共15小题；每小题1 .5分，满分22.5分)</w:t>
      </w:r>
    </w:p>
    <w:p w14:paraId="28433F70">
      <w:pPr>
        <w:autoSpaceDE w:val="0"/>
        <w:autoSpaceDN w:val="0"/>
        <w:spacing w:line="440" w:lineRule="exact"/>
        <w:ind w:firstLine="420" w:firstLineChars="200"/>
        <w:rPr>
          <w:rFonts w:ascii="Times New Roman" w:hAnsi="Times New Roman" w:cs="Times New Roman" w:hint="default"/>
          <w:color w:val="000000"/>
          <w:szCs w:val="21"/>
        </w:rPr>
      </w:pPr>
      <w:r>
        <w:rPr>
          <w:rFonts w:ascii="Times New Roman" w:hAnsi="Times New Roman" w:cs="Times New Roman" w:hint="default"/>
          <w:color w:val="000000"/>
          <w:szCs w:val="21"/>
        </w:rPr>
        <w:t>听下面5段对话或独白。每段对话或独白后有几个小题，从题中所给的A，B，C三个选项中选择最佳选项，并标在试卷的相应位置。听每段对话或独白前，你将有时间阅读每个小题，每小题5秒钟，听完后，各小题将给出5秒钟的作答时间。每段对话或独白读两遍。</w:t>
      </w:r>
    </w:p>
    <w:p w14:paraId="5845C055">
      <w:pPr>
        <w:autoSpaceDE w:val="0"/>
        <w:autoSpaceDN w:val="0"/>
        <w:adjustRightInd w:val="0"/>
        <w:snapToGrid w:val="0"/>
        <w:spacing w:line="440" w:lineRule="exact"/>
        <w:ind w:left="210" w:hanging="210" w:hangingChars="100"/>
        <w:rPr>
          <w:rFonts w:ascii="Times New Roman" w:hAnsi="Times New Roman" w:cs="Times New Roman" w:hint="default"/>
          <w:snapToGrid w:val="0"/>
        </w:rPr>
      </w:pPr>
      <w:r>
        <w:rPr>
          <w:rFonts w:ascii="Times New Roman" w:hAnsi="Times New Roman" w:cs="Times New Roman" w:hint="default"/>
          <w:snapToGrid w:val="0"/>
        </w:rPr>
        <w:t>听下面一段对话，回答第6和第7两个小题。</w:t>
      </w:r>
    </w:p>
    <w:p w14:paraId="3BCB47EC">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6</w:t>
      </w:r>
      <w:r>
        <w:rPr>
          <w:rFonts w:ascii="Times New Roman" w:hAnsi="Times New Roman" w:cs="Times New Roman" w:hint="default"/>
          <w:lang w:eastAsia="zh-CN"/>
        </w:rPr>
        <w:t xml:space="preserve">. </w:t>
      </w:r>
      <w:r>
        <w:rPr>
          <w:rFonts w:ascii="Times New Roman" w:hAnsi="Times New Roman" w:cs="Times New Roman" w:hint="default"/>
        </w:rPr>
        <w:t>Why is the woman speaking to the man?</w:t>
      </w:r>
    </w:p>
    <w:p w14:paraId="6C081A42">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To ask for advice.</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To confirm the test time.</w:t>
      </w:r>
    </w:p>
    <w:p w14:paraId="2AA51F1F">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To discuss a maths problem.</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To escape from danger.</w:t>
      </w:r>
    </w:p>
    <w:p w14:paraId="0BBCFCE7">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7</w:t>
      </w:r>
      <w:r>
        <w:rPr>
          <w:rFonts w:ascii="Times New Roman" w:hAnsi="Times New Roman" w:cs="Times New Roman" w:hint="default"/>
          <w:lang w:eastAsia="zh-CN"/>
        </w:rPr>
        <w:t xml:space="preserve">. </w:t>
      </w:r>
      <w:r>
        <w:rPr>
          <w:rFonts w:ascii="Times New Roman" w:hAnsi="Times New Roman" w:cs="Times New Roman" w:hint="default"/>
        </w:rPr>
        <w:t>What is the main topic of the conversation?</w:t>
      </w:r>
    </w:p>
    <w:p w14:paraId="43700629">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Making friends.</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Doing maths homework.</w:t>
      </w:r>
    </w:p>
    <w:p w14:paraId="38E9AD57">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Going jogging.</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Remembering times tables.</w:t>
      </w:r>
    </w:p>
    <w:p w14:paraId="71B4E521">
      <w:pPr>
        <w:autoSpaceDE w:val="0"/>
        <w:autoSpaceDN w:val="0"/>
        <w:adjustRightInd w:val="0"/>
        <w:snapToGrid w:val="0"/>
        <w:spacing w:line="440" w:lineRule="exact"/>
        <w:ind w:left="210" w:hanging="210" w:hangingChars="100"/>
        <w:rPr>
          <w:rFonts w:ascii="Times New Roman" w:hAnsi="Times New Roman" w:cs="Times New Roman" w:hint="default"/>
          <w:snapToGrid w:val="0"/>
        </w:rPr>
      </w:pPr>
      <w:r>
        <w:rPr>
          <w:rFonts w:ascii="Times New Roman" w:hAnsi="Times New Roman" w:cs="Times New Roman" w:hint="default"/>
          <w:snapToGrid w:val="0"/>
        </w:rPr>
        <w:t>听下面一段对话，回答第8</w:t>
      </w:r>
      <w:r>
        <w:rPr>
          <w:rFonts w:ascii="Times New Roman" w:hAnsi="Times New Roman" w:cs="Times New Roman" w:hint="eastAsia"/>
          <w:snapToGrid w:val="0"/>
          <w:lang w:val="en-US" w:eastAsia="zh-CN"/>
        </w:rPr>
        <w:t>至</w:t>
      </w:r>
      <w:bookmarkStart w:id="0" w:name="_GoBack"/>
      <w:bookmarkEnd w:id="0"/>
      <w:r>
        <w:rPr>
          <w:rFonts w:ascii="Times New Roman" w:hAnsi="Times New Roman" w:cs="Times New Roman" w:hint="default"/>
          <w:snapToGrid w:val="0"/>
          <w:lang w:val="en-US" w:eastAsia="zh-CN"/>
        </w:rPr>
        <w:t>10三</w:t>
      </w:r>
      <w:r>
        <w:rPr>
          <w:rFonts w:ascii="Times New Roman" w:hAnsi="Times New Roman" w:cs="Times New Roman" w:hint="default"/>
          <w:snapToGrid w:val="0"/>
        </w:rPr>
        <w:t>个小题</w:t>
      </w:r>
    </w:p>
    <w:p w14:paraId="6CCA6B37">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8</w:t>
      </w:r>
      <w:r>
        <w:rPr>
          <w:rFonts w:ascii="Times New Roman" w:hAnsi="Times New Roman" w:cs="Times New Roman" w:hint="default"/>
          <w:lang w:eastAsia="zh-CN"/>
        </w:rPr>
        <w:t xml:space="preserve">. </w:t>
      </w:r>
      <w:r>
        <w:rPr>
          <w:rFonts w:ascii="Times New Roman" w:hAnsi="Times New Roman" w:cs="Times New Roman" w:hint="default"/>
        </w:rPr>
        <w:t>How much does the meal deal cost?</w:t>
      </w:r>
    </w:p>
    <w:p w14:paraId="457205F9">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$9.99.</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$10.99.</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$12.99.</w:t>
      </w:r>
    </w:p>
    <w:p w14:paraId="762EF8A1">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9</w:t>
      </w:r>
      <w:r>
        <w:rPr>
          <w:rFonts w:ascii="Times New Roman" w:hAnsi="Times New Roman" w:cs="Times New Roman" w:hint="default"/>
          <w:lang w:eastAsia="zh-CN"/>
        </w:rPr>
        <w:t xml:space="preserve">. </w:t>
      </w:r>
      <w:r>
        <w:rPr>
          <w:rFonts w:ascii="Times New Roman" w:hAnsi="Times New Roman" w:cs="Times New Roman" w:hint="default"/>
        </w:rPr>
        <w:t>How can the woman be best described?</w:t>
      </w:r>
    </w:p>
    <w:p w14:paraId="07CE3B33">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Friendly.</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Casual.</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Shy.</w:t>
      </w:r>
    </w:p>
    <w:p w14:paraId="682BD51C">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10</w:t>
      </w:r>
      <w:r>
        <w:rPr>
          <w:rFonts w:ascii="Times New Roman" w:hAnsi="Times New Roman" w:cs="Times New Roman" w:hint="default"/>
          <w:lang w:eastAsia="zh-CN"/>
        </w:rPr>
        <w:t xml:space="preserve">. </w:t>
      </w:r>
      <w:r>
        <w:rPr>
          <w:rFonts w:ascii="Times New Roman" w:hAnsi="Times New Roman" w:cs="Times New Roman" w:hint="default"/>
        </w:rPr>
        <w:t>Where are the speakers likely to be?</w:t>
      </w:r>
    </w:p>
    <w:p w14:paraId="08BF11C0">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At a bank.</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At a coffee shop.</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At a shopping mall.</w:t>
      </w:r>
    </w:p>
    <w:p w14:paraId="13BEFAC9">
      <w:pPr>
        <w:autoSpaceDE w:val="0"/>
        <w:autoSpaceDN w:val="0"/>
        <w:adjustRightInd w:val="0"/>
        <w:snapToGrid w:val="0"/>
        <w:spacing w:line="440" w:lineRule="exact"/>
        <w:ind w:left="210" w:hanging="210" w:hangingChars="100"/>
        <w:rPr>
          <w:rFonts w:ascii="Times New Roman" w:hAnsi="Times New Roman" w:cs="Times New Roman" w:hint="default"/>
          <w:snapToGrid w:val="0"/>
        </w:rPr>
      </w:pPr>
      <w:r>
        <w:rPr>
          <w:rFonts w:ascii="Times New Roman" w:hAnsi="Times New Roman" w:cs="Times New Roman" w:hint="default"/>
          <w:snapToGrid w:val="0"/>
        </w:rPr>
        <w:t>听下面一段对话，回答第</w:t>
      </w:r>
      <w:r>
        <w:rPr>
          <w:rFonts w:ascii="Times New Roman" w:hAnsi="Times New Roman" w:cs="Times New Roman" w:hint="default"/>
          <w:snapToGrid w:val="0"/>
          <w:lang w:val="en-US" w:eastAsia="zh-CN"/>
        </w:rPr>
        <w:t>11</w:t>
      </w:r>
      <w:r>
        <w:rPr>
          <w:rFonts w:ascii="Times New Roman" w:hAnsi="Times New Roman" w:cs="Times New Roman" w:hint="default"/>
          <w:snapToGrid w:val="0"/>
        </w:rPr>
        <w:t>至13</w:t>
      </w:r>
      <w:r>
        <w:rPr>
          <w:rFonts w:ascii="Times New Roman" w:hAnsi="Times New Roman" w:cs="Times New Roman" w:hint="default"/>
          <w:snapToGrid w:val="0"/>
          <w:lang w:val="en-US" w:eastAsia="zh-CN"/>
        </w:rPr>
        <w:t>三</w:t>
      </w:r>
      <w:r>
        <w:rPr>
          <w:rFonts w:ascii="Times New Roman" w:hAnsi="Times New Roman" w:cs="Times New Roman" w:hint="default"/>
          <w:snapToGrid w:val="0"/>
        </w:rPr>
        <w:t>个小题</w:t>
      </w:r>
    </w:p>
    <w:p w14:paraId="521D4556">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11</w:t>
      </w:r>
      <w:r>
        <w:rPr>
          <w:rFonts w:ascii="Times New Roman" w:hAnsi="Times New Roman" w:cs="Times New Roman" w:hint="default"/>
          <w:lang w:eastAsia="zh-CN"/>
        </w:rPr>
        <w:t xml:space="preserve">. </w:t>
      </w:r>
      <w:r>
        <w:rPr>
          <w:rFonts w:ascii="Times New Roman" w:hAnsi="Times New Roman" w:cs="Times New Roman" w:hint="default"/>
        </w:rPr>
        <w:t>What does the man think of eating healthily?</w:t>
      </w:r>
    </w:p>
    <w:p w14:paraId="636776C2">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Easy.</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Difficult.</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Meaningless.</w:t>
      </w:r>
    </w:p>
    <w:p w14:paraId="473F8708">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12</w:t>
      </w:r>
      <w:r>
        <w:rPr>
          <w:rFonts w:ascii="Times New Roman" w:hAnsi="Times New Roman" w:cs="Times New Roman" w:hint="default"/>
          <w:lang w:eastAsia="zh-CN"/>
        </w:rPr>
        <w:t xml:space="preserve">. </w:t>
      </w:r>
      <w:r>
        <w:rPr>
          <w:rFonts w:ascii="Times New Roman" w:hAnsi="Times New Roman" w:cs="Times New Roman" w:hint="default"/>
        </w:rPr>
        <w:t>What do nutritionists suggest?</w:t>
      </w:r>
    </w:p>
    <w:p w14:paraId="46C9F00A">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Going on a diet.</w:t>
      </w:r>
    </w:p>
    <w:p w14:paraId="2FA306A2">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Drinking enough water.</w:t>
      </w:r>
    </w:p>
    <w:p w14:paraId="7E06743F">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Eating fruits and vegetables.</w:t>
      </w:r>
    </w:p>
    <w:p w14:paraId="22151B31">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13</w:t>
      </w:r>
      <w:r>
        <w:rPr>
          <w:rFonts w:ascii="Times New Roman" w:hAnsi="Times New Roman" w:cs="Times New Roman" w:hint="default"/>
          <w:lang w:eastAsia="zh-CN"/>
        </w:rPr>
        <w:t xml:space="preserve">. </w:t>
      </w:r>
      <w:r>
        <w:rPr>
          <w:rFonts w:ascii="Times New Roman" w:hAnsi="Times New Roman" w:cs="Times New Roman" w:hint="default"/>
        </w:rPr>
        <w:t>Why does the man feel encouraged by the woman’s response?</w:t>
      </w:r>
    </w:p>
    <w:p w14:paraId="4708954E">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He thinks small changes are possible.</w:t>
      </w:r>
    </w:p>
    <w:p w14:paraId="4345CCD5">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He likes water more than sugary drinks.</w:t>
      </w:r>
    </w:p>
    <w:p w14:paraId="344F157A">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He has already given up sugary drinks.</w:t>
      </w:r>
    </w:p>
    <w:p w14:paraId="5384F264">
      <w:pPr>
        <w:autoSpaceDE w:val="0"/>
        <w:autoSpaceDN w:val="0"/>
        <w:adjustRightInd w:val="0"/>
        <w:snapToGrid w:val="0"/>
        <w:spacing w:line="440" w:lineRule="exact"/>
        <w:ind w:left="210" w:hanging="210" w:hangingChars="100"/>
        <w:rPr>
          <w:rFonts w:ascii="Times New Roman" w:hAnsi="Times New Roman" w:cs="Times New Roman" w:hint="default"/>
          <w:snapToGrid w:val="0"/>
        </w:rPr>
      </w:pPr>
      <w:r>
        <w:rPr>
          <w:rFonts w:ascii="Times New Roman" w:hAnsi="Times New Roman" w:cs="Times New Roman" w:hint="default"/>
          <w:snapToGrid w:val="0"/>
        </w:rPr>
        <w:t>听下面一段对话，回答第14至17四个小题</w:t>
      </w:r>
    </w:p>
    <w:p w14:paraId="5BC2D3FF">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14</w:t>
      </w:r>
      <w:r>
        <w:rPr>
          <w:rFonts w:ascii="Times New Roman" w:hAnsi="Times New Roman" w:cs="Times New Roman" w:hint="default"/>
          <w:lang w:eastAsia="zh-CN"/>
        </w:rPr>
        <w:t xml:space="preserve">. </w:t>
      </w:r>
      <w:r>
        <w:rPr>
          <w:rFonts w:ascii="Times New Roman" w:hAnsi="Times New Roman" w:cs="Times New Roman" w:hint="default"/>
        </w:rPr>
        <w:t>What was the woman’s first job?</w:t>
      </w:r>
    </w:p>
    <w:p w14:paraId="06A46711">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A club DJ.</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A band manager.</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A marketing assistant.</w:t>
      </w:r>
    </w:p>
    <w:p w14:paraId="16DCA0EF">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5</w:t>
      </w:r>
      <w:r>
        <w:rPr>
          <w:rFonts w:ascii="Times New Roman" w:hAnsi="Times New Roman" w:cs="Times New Roman" w:hint="default"/>
          <w:lang w:eastAsia="zh-CN"/>
        </w:rPr>
        <w:t xml:space="preserve">. </w:t>
      </w:r>
      <w:r>
        <w:rPr>
          <w:rFonts w:ascii="Times New Roman" w:hAnsi="Times New Roman" w:cs="Times New Roman" w:hint="default"/>
        </w:rPr>
        <w:t>Why did the woman leave her previous job?</w:t>
      </w:r>
    </w:p>
    <w:p w14:paraId="62871ED3">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To further her education.</w:t>
      </w:r>
    </w:p>
    <w:p w14:paraId="67E8A7AC">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To take care of her brother.</w:t>
      </w:r>
    </w:p>
    <w:p w14:paraId="037D9739">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To look for a more exciting job.</w:t>
      </w:r>
    </w:p>
    <w:p w14:paraId="60188974">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6</w:t>
      </w:r>
      <w:r>
        <w:rPr>
          <w:rFonts w:ascii="Times New Roman" w:hAnsi="Times New Roman" w:cs="Times New Roman" w:hint="default"/>
          <w:lang w:eastAsia="zh-CN"/>
        </w:rPr>
        <w:t xml:space="preserve">. </w:t>
      </w:r>
      <w:r>
        <w:rPr>
          <w:rFonts w:ascii="Times New Roman" w:hAnsi="Times New Roman" w:cs="Times New Roman" w:hint="default"/>
        </w:rPr>
        <w:t>What did Eric Johnson agree to let the woman do?</w:t>
      </w:r>
    </w:p>
    <w:p w14:paraId="447E4C38">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Sit in on his show.</w:t>
      </w:r>
    </w:p>
    <w:p w14:paraId="54D72DDB">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Take the trainee course.</w:t>
      </w:r>
    </w:p>
    <w:p w14:paraId="64684559">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Do weather reports on air.</w:t>
      </w:r>
    </w:p>
    <w:p w14:paraId="18D8C8CE">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7</w:t>
      </w:r>
      <w:r>
        <w:rPr>
          <w:rFonts w:ascii="Times New Roman" w:hAnsi="Times New Roman" w:cs="Times New Roman" w:hint="default"/>
          <w:lang w:eastAsia="zh-CN"/>
        </w:rPr>
        <w:t xml:space="preserve">. </w:t>
      </w:r>
      <w:r>
        <w:rPr>
          <w:rFonts w:ascii="Times New Roman" w:hAnsi="Times New Roman" w:cs="Times New Roman" w:hint="default"/>
        </w:rPr>
        <w:t>How many days a week did the woman work as a waitress?</w:t>
      </w:r>
    </w:p>
    <w:p w14:paraId="18EF8F0E">
      <w:pPr>
        <w:shd w:val="clear" w:color="auto" w:fill="auto"/>
        <w:tabs>
          <w:tab w:val="left" w:pos="2771"/>
          <w:tab w:val="left" w:pos="5541"/>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Three days.</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Four days.</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Five days.</w:t>
      </w:r>
    </w:p>
    <w:p w14:paraId="18A6396D">
      <w:pPr>
        <w:autoSpaceDE w:val="0"/>
        <w:autoSpaceDN w:val="0"/>
        <w:adjustRightInd w:val="0"/>
        <w:snapToGrid w:val="0"/>
        <w:spacing w:line="440" w:lineRule="exact"/>
        <w:rPr>
          <w:rFonts w:ascii="Times New Roman" w:hAnsi="Times New Roman" w:cs="Times New Roman" w:hint="default"/>
          <w:snapToGrid w:val="0"/>
        </w:rPr>
      </w:pPr>
      <w:r>
        <w:rPr>
          <w:rFonts w:ascii="Times New Roman" w:hAnsi="Times New Roman" w:cs="Times New Roman" w:hint="default"/>
          <w:snapToGrid w:val="0"/>
        </w:rPr>
        <w:t>听下面一段独白，回答第18至20三个小题</w:t>
      </w:r>
    </w:p>
    <w:p w14:paraId="5BB82A25">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8</w:t>
      </w:r>
      <w:r>
        <w:rPr>
          <w:rFonts w:ascii="Times New Roman" w:hAnsi="Times New Roman" w:cs="Times New Roman" w:hint="default"/>
          <w:lang w:eastAsia="zh-CN"/>
        </w:rPr>
        <w:t xml:space="preserve">. </w:t>
      </w:r>
      <w:r>
        <w:rPr>
          <w:rFonts w:ascii="Times New Roman" w:hAnsi="Times New Roman" w:cs="Times New Roman" w:hint="default"/>
        </w:rPr>
        <w:t>Who might the speaker probably be?</w:t>
      </w:r>
    </w:p>
    <w:p w14:paraId="3378FCCC">
      <w:pPr>
        <w:shd w:val="clear" w:color="auto" w:fill="auto"/>
        <w:tabs>
          <w:tab w:val="left" w:pos="2771"/>
          <w:tab w:val="left" w:pos="5541"/>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A weather reporter.</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A town official.</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A rescue worker.</w:t>
      </w:r>
    </w:p>
    <w:p w14:paraId="421A5988">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9</w:t>
      </w:r>
      <w:r>
        <w:rPr>
          <w:rFonts w:ascii="Times New Roman" w:hAnsi="Times New Roman" w:cs="Times New Roman" w:hint="default"/>
          <w:lang w:eastAsia="zh-CN"/>
        </w:rPr>
        <w:t xml:space="preserve">. </w:t>
      </w:r>
      <w:r>
        <w:rPr>
          <w:rFonts w:ascii="Times New Roman" w:hAnsi="Times New Roman" w:cs="Times New Roman" w:hint="default"/>
        </w:rPr>
        <w:t>What is the first tip the speaker offers?</w:t>
      </w:r>
    </w:p>
    <w:p w14:paraId="6011BF12">
      <w:pPr>
        <w:shd w:val="clear" w:color="auto" w:fill="auto"/>
        <w:tabs>
          <w:tab w:val="left" w:pos="2771"/>
          <w:tab w:val="left" w:pos="5541"/>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Keep informed.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Look for supplies.</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Stay calm and quiet.</w:t>
      </w:r>
    </w:p>
    <w:p w14:paraId="7A01D987">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20</w:t>
      </w:r>
      <w:r>
        <w:rPr>
          <w:rFonts w:ascii="Times New Roman" w:hAnsi="Times New Roman" w:cs="Times New Roman" w:hint="default"/>
          <w:lang w:eastAsia="zh-CN"/>
        </w:rPr>
        <w:t xml:space="preserve">. </w:t>
      </w:r>
      <w:r>
        <w:rPr>
          <w:rFonts w:ascii="Times New Roman" w:hAnsi="Times New Roman" w:cs="Times New Roman" w:hint="default"/>
        </w:rPr>
        <w:t>What does the speaker remind the listeners to do if their home is flooded?</w:t>
      </w:r>
    </w:p>
    <w:p w14:paraId="2AFC7FAD">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Stay with families and wait for help.</w:t>
      </w:r>
    </w:p>
    <w:p w14:paraId="76737525">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Contact the local leaders right away.</w:t>
      </w:r>
    </w:p>
    <w:p w14:paraId="10857EE7">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Avoid driving cars through flooded roads.</w:t>
      </w:r>
    </w:p>
    <w:p w14:paraId="1A3C0F2B">
      <w:pPr>
        <w:spacing w:line="440" w:lineRule="exact"/>
        <w:jc w:val="left"/>
        <w:textAlignment w:val="center"/>
        <w:rPr>
          <w:rFonts w:ascii="Times New Roman" w:hAnsi="Times New Roman" w:cs="Times New Roman" w:hint="default"/>
          <w:b/>
          <w:szCs w:val="21"/>
        </w:rPr>
      </w:pPr>
      <w:r>
        <w:rPr>
          <w:rFonts w:ascii="Times New Roman" w:hAnsi="Times New Roman" w:cs="Times New Roman" w:hint="default"/>
          <w:b/>
          <w:szCs w:val="21"/>
        </w:rPr>
        <w:t>第二部分 阅读(共两节，满分50分)</w:t>
      </w:r>
    </w:p>
    <w:p w14:paraId="1F8C75A0">
      <w:pPr>
        <w:spacing w:line="440" w:lineRule="exact"/>
        <w:jc w:val="left"/>
        <w:textAlignment w:val="center"/>
        <w:rPr>
          <w:rFonts w:ascii="Times New Roman" w:hAnsi="Times New Roman" w:cs="Times New Roman" w:hint="default"/>
          <w:b/>
          <w:szCs w:val="21"/>
        </w:rPr>
      </w:pPr>
      <w:r>
        <w:rPr>
          <w:rFonts w:ascii="Times New Roman" w:hAnsi="Times New Roman" w:cs="Times New Roman" w:hint="default"/>
          <w:b/>
          <w:szCs w:val="21"/>
        </w:rPr>
        <w:t>第一节(共15小题；每小题2.5分，满分37.5分)</w:t>
      </w:r>
    </w:p>
    <w:p w14:paraId="5EB22259">
      <w:pPr>
        <w:spacing w:line="440" w:lineRule="exact"/>
        <w:ind w:firstLine="420" w:firstLineChars="200"/>
        <w:jc w:val="left"/>
        <w:textAlignment w:val="center"/>
        <w:rPr>
          <w:rFonts w:ascii="Times New Roman" w:hAnsi="Times New Roman" w:cs="Times New Roman" w:hint="default"/>
          <w:bCs/>
          <w:szCs w:val="21"/>
        </w:rPr>
      </w:pPr>
      <w:r>
        <w:rPr>
          <w:rFonts w:ascii="Times New Roman" w:hAnsi="Times New Roman" w:cs="Times New Roman" w:hint="default"/>
          <w:bCs/>
          <w:szCs w:val="21"/>
        </w:rPr>
        <w:t>阅读下列短文，从每题所给的A、B、C、D四个选项中选出最佳选项。</w:t>
      </w:r>
    </w:p>
    <w:p w14:paraId="40321887">
      <w:pPr>
        <w:spacing w:line="440" w:lineRule="exact"/>
        <w:ind w:firstLine="420" w:firstLineChars="200"/>
        <w:jc w:val="center"/>
        <w:textAlignment w:val="center"/>
        <w:rPr>
          <w:rFonts w:ascii="Times New Roman" w:hAnsi="Times New Roman" w:cs="Times New Roman" w:hint="default"/>
          <w:b/>
          <w:szCs w:val="21"/>
        </w:rPr>
      </w:pPr>
      <w:r>
        <w:rPr>
          <w:rFonts w:ascii="Times New Roman" w:hAnsi="Times New Roman" w:cs="Times New Roman" w:hint="default"/>
          <w:b/>
          <w:szCs w:val="21"/>
        </w:rPr>
        <w:t>A</w:t>
      </w:r>
    </w:p>
    <w:p w14:paraId="55E06FBA">
      <w:pPr>
        <w:shd w:val="clear" w:color="auto" w:fill="auto"/>
        <w:spacing w:line="360" w:lineRule="auto"/>
        <w:jc w:val="center"/>
        <w:textAlignment w:val="center"/>
        <w:rPr>
          <w:rFonts w:ascii="Times New Roman" w:eastAsia="宋体" w:hAnsi="Times New Roman" w:cs="Times New Roman" w:hint="default"/>
          <w:b w:val="0"/>
          <w:bCs/>
          <w:lang w:val="en-US" w:eastAsia="zh-CN"/>
        </w:rPr>
      </w:pPr>
      <w:r>
        <w:rPr>
          <w:rFonts w:ascii="Times New Roman" w:hAnsi="Times New Roman" w:cs="Times New Roman" w:hint="default"/>
          <w:b w:val="0"/>
          <w:bCs/>
          <w:lang w:val="en-US" w:eastAsia="zh-CN"/>
        </w:rPr>
        <w:t>(河北省卓恒教育2024-2025学年高三上学期11月联考)</w:t>
      </w:r>
    </w:p>
    <w:p w14:paraId="729983F2">
      <w:pPr>
        <w:shd w:val="clear" w:color="auto" w:fill="auto"/>
        <w:spacing w:line="360" w:lineRule="auto"/>
        <w:jc w:val="center"/>
        <w:textAlignment w:val="center"/>
        <w:rPr>
          <w:rFonts w:ascii="Times New Roman" w:hAnsi="Times New Roman" w:cs="Times New Roman" w:hint="default"/>
        </w:rPr>
      </w:pPr>
      <w:r>
        <w:rPr>
          <w:rFonts w:ascii="Times New Roman" w:hAnsi="Times New Roman" w:cs="Times New Roman" w:hint="default"/>
          <w:b/>
        </w:rPr>
        <w:t>Four Famous Photographers in History</w:t>
      </w:r>
    </w:p>
    <w:p w14:paraId="33B352DF">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b/>
        </w:rPr>
        <w:t>Henri Cartier-Bresson</w:t>
      </w:r>
      <w:r>
        <w:rPr>
          <w:rFonts w:ascii="Times New Roman" w:hAnsi="Times New Roman" w:cs="Times New Roman" w:hint="default"/>
        </w:rPr>
        <w:t>—French photographer, considered by many historians to be the “father of photojournalism”. He was a master of street photography and he came up with the idea “The Decisive Moment”. Even now, many people who write news stories want to be as good as him.</w:t>
      </w:r>
    </w:p>
    <w:p w14:paraId="3D8BA49C">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b/>
        </w:rPr>
        <w:t>Ansel Adams</w:t>
      </w:r>
      <w:r>
        <w:rPr>
          <w:rFonts w:ascii="Times New Roman" w:hAnsi="Times New Roman" w:cs="Times New Roman" w:hint="default"/>
        </w:rPr>
        <w:t>—probably one of the most famous photographers in the nature and landscape genre. You’ve likely seen his images whether you knew the maker or not. His black and white photographs of Yosemite Valley CA are well spread in galleries, on posters and in books. A search for “Ansel Adams” on Amazon yields over 5,600 results! He also created The Zone System with Fred Archer</w:t>
      </w:r>
      <w:r>
        <w:rPr>
          <w:rFonts w:ascii="Times New Roman" w:hAnsi="Times New Roman" w:cs="Times New Roman" w:hint="eastAsia"/>
          <w:lang w:eastAsia="zh-CN"/>
        </w:rPr>
        <w:t>(</w:t>
      </w:r>
      <w:r>
        <w:rPr>
          <w:rFonts w:ascii="Times New Roman" w:hAnsi="Times New Roman" w:cs="Times New Roman" w:hint="default"/>
        </w:rPr>
        <w:t>a complex system for creating the correct exposure using black and white films and papers</w:t>
      </w:r>
      <w:r>
        <w:rPr>
          <w:rFonts w:ascii="Times New Roman" w:hAnsi="Times New Roman" w:cs="Times New Roman" w:hint="eastAsia"/>
          <w:lang w:eastAsia="zh-CN"/>
        </w:rPr>
        <w:t>)</w:t>
      </w:r>
      <w:r>
        <w:rPr>
          <w:rFonts w:ascii="Times New Roman" w:hAnsi="Times New Roman" w:cs="Times New Roman" w:hint="default"/>
        </w:rPr>
        <w:t>.</w:t>
      </w:r>
    </w:p>
    <w:p w14:paraId="611233D3">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b/>
        </w:rPr>
        <w:t>Edward Muybridge</w:t>
      </w:r>
      <w:r>
        <w:rPr>
          <w:rFonts w:ascii="Times New Roman" w:hAnsi="Times New Roman" w:cs="Times New Roman" w:hint="default"/>
        </w:rPr>
        <w:t>—known for his pioneering work in motion photographic studies and motion pictures. He is often credited with having created the first movie projector. He also studied animals and motion. And through his images, he discovered the horse’s gait</w:t>
      </w:r>
      <w:r>
        <w:rPr>
          <w:rFonts w:ascii="Times New Roman" w:hAnsi="Times New Roman" w:cs="Times New Roman" w:hint="eastAsia"/>
          <w:lang w:eastAsia="zh-CN"/>
        </w:rPr>
        <w:t>(</w:t>
      </w:r>
      <w:r>
        <w:rPr>
          <w:rFonts w:ascii="Times New Roman" w:hAnsi="Times New Roman" w:cs="Times New Roman" w:hint="default"/>
        </w:rPr>
        <w:t>步态</w:t>
      </w:r>
      <w:r>
        <w:rPr>
          <w:rFonts w:ascii="Times New Roman" w:hAnsi="Times New Roman" w:cs="Times New Roman" w:hint="eastAsia"/>
          <w:lang w:eastAsia="zh-CN"/>
        </w:rPr>
        <w:t>)</w:t>
      </w:r>
      <w:r>
        <w:rPr>
          <w:rFonts w:ascii="Times New Roman" w:hAnsi="Times New Roman" w:cs="Times New Roman" w:hint="default"/>
        </w:rPr>
        <w:t>includes all four feet off the ground at the same time.</w:t>
      </w:r>
    </w:p>
    <w:p w14:paraId="6C596346">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b/>
        </w:rPr>
        <w:t>Dorothea Lange</w:t>
      </w:r>
      <w:r>
        <w:rPr>
          <w:rFonts w:ascii="Times New Roman" w:hAnsi="Times New Roman" w:cs="Times New Roman" w:hint="default"/>
        </w:rPr>
        <w:t>—documentary photographer and photojournalist known for her images of the Great Depression humanizing the plight</w:t>
      </w:r>
      <w:r>
        <w:rPr>
          <w:rFonts w:ascii="Times New Roman" w:hAnsi="Times New Roman" w:cs="Times New Roman" w:hint="eastAsia"/>
          <w:lang w:eastAsia="zh-CN"/>
        </w:rPr>
        <w:t>(</w:t>
      </w:r>
      <w:r>
        <w:rPr>
          <w:rFonts w:ascii="Times New Roman" w:hAnsi="Times New Roman" w:cs="Times New Roman" w:hint="default"/>
        </w:rPr>
        <w:t>困境</w:t>
      </w:r>
      <w:r>
        <w:rPr>
          <w:rFonts w:ascii="Times New Roman" w:hAnsi="Times New Roman" w:cs="Times New Roman" w:hint="eastAsia"/>
          <w:lang w:eastAsia="zh-CN"/>
        </w:rPr>
        <w:t>)</w:t>
      </w:r>
      <w:r>
        <w:rPr>
          <w:rFonts w:ascii="Times New Roman" w:hAnsi="Times New Roman" w:cs="Times New Roman" w:hint="default"/>
        </w:rPr>
        <w:t>of the workers and those most affected by the depression. Her iconic image Migrant Mother was taken in 1936 at a migrant farm workers camp.</w:t>
      </w:r>
    </w:p>
    <w:p w14:paraId="197405BA">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1</w:t>
      </w:r>
      <w:r>
        <w:rPr>
          <w:rFonts w:ascii="Times New Roman" w:hAnsi="Times New Roman" w:cs="Times New Roman" w:hint="eastAsia"/>
          <w:lang w:eastAsia="zh-CN"/>
        </w:rPr>
        <w:t xml:space="preserve">. </w:t>
      </w:r>
      <w:r>
        <w:rPr>
          <w:rFonts w:ascii="Times New Roman" w:hAnsi="Times New Roman" w:cs="Times New Roman" w:hint="default"/>
        </w:rPr>
        <w:t>What is Henri Cartier-Bresson best known for?</w:t>
      </w:r>
    </w:p>
    <w:p w14:paraId="494149E1">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Studying animals and motion.</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Pioneering motion photography.</w:t>
      </w:r>
    </w:p>
    <w:p w14:paraId="2F7161D7">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Documenting the Great Depression.</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Taking pictures of people in real life.</w:t>
      </w:r>
    </w:p>
    <w:p w14:paraId="41EABF0C">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2</w:t>
      </w:r>
      <w:r>
        <w:rPr>
          <w:rFonts w:ascii="Times New Roman" w:hAnsi="Times New Roman" w:cs="Times New Roman" w:hint="eastAsia"/>
          <w:lang w:eastAsia="zh-CN"/>
        </w:rPr>
        <w:t xml:space="preserve">. </w:t>
      </w:r>
      <w:r>
        <w:rPr>
          <w:rFonts w:ascii="Times New Roman" w:hAnsi="Times New Roman" w:cs="Times New Roman" w:hint="default"/>
        </w:rPr>
        <w:t>What significant contribution did Edward Muybridge make to the field of motion studies?</w:t>
      </w:r>
    </w:p>
    <w:p w14:paraId="20B95725">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He discovered the horse’s gait.</w:t>
      </w:r>
    </w:p>
    <w:p w14:paraId="121874C3">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He created the first movie projector.</w:t>
      </w:r>
    </w:p>
    <w:p w14:paraId="03377FB9">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He developed a system for color photography.</w:t>
      </w:r>
    </w:p>
    <w:p w14:paraId="111DE889">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He was the first to photograph a moving animal.</w:t>
      </w:r>
    </w:p>
    <w:p w14:paraId="0474B107">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3</w:t>
      </w:r>
      <w:r>
        <w:rPr>
          <w:rFonts w:ascii="Times New Roman" w:hAnsi="Times New Roman" w:cs="Times New Roman" w:hint="eastAsia"/>
          <w:lang w:eastAsia="zh-CN"/>
        </w:rPr>
        <w:t xml:space="preserve">. </w:t>
      </w:r>
      <w:r>
        <w:rPr>
          <w:rFonts w:ascii="Times New Roman" w:hAnsi="Times New Roman" w:cs="Times New Roman" w:hint="default"/>
        </w:rPr>
        <w:t>Which photographer took the photo Migrant Mother?</w:t>
      </w:r>
    </w:p>
    <w:p w14:paraId="4951CC9B">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Henri Cartier-Bresson.</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Ansel Adams.</w:t>
      </w:r>
    </w:p>
    <w:p w14:paraId="0CE41F01">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Edward Muybridge.</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Dorothea Lange.</w:t>
      </w:r>
    </w:p>
    <w:p w14:paraId="618FB853">
      <w:pPr>
        <w:spacing w:line="440" w:lineRule="exact"/>
        <w:ind w:firstLine="420" w:firstLineChars="200"/>
        <w:jc w:val="center"/>
        <w:textAlignment w:val="center"/>
        <w:rPr>
          <w:rFonts w:ascii="Times New Roman" w:hAnsi="Times New Roman" w:cs="Times New Roman" w:hint="default"/>
          <w:b/>
          <w:szCs w:val="21"/>
          <w:lang w:val="en-US" w:eastAsia="zh-CN"/>
        </w:rPr>
      </w:pPr>
      <w:r>
        <w:rPr>
          <w:rFonts w:ascii="Times New Roman" w:hAnsi="Times New Roman" w:cs="Times New Roman" w:hint="default"/>
          <w:b/>
          <w:szCs w:val="21"/>
          <w:lang w:val="en-US" w:eastAsia="zh-CN"/>
        </w:rPr>
        <w:t>B</w:t>
      </w:r>
    </w:p>
    <w:p w14:paraId="55E2FDC9">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eastAsia="zh-CN"/>
        </w:rPr>
        <w:t>(</w:t>
      </w:r>
      <w:r>
        <w:rPr>
          <w:rFonts w:ascii="Times New Roman" w:hAnsi="Times New Roman" w:cs="Times New Roman" w:hint="default"/>
        </w:rPr>
        <w:t>江西省临川二中2024-2025学年高三上学期期中</w:t>
      </w:r>
      <w:r>
        <w:rPr>
          <w:rFonts w:ascii="Times New Roman" w:hAnsi="Times New Roman" w:cs="Times New Roman" w:hint="default"/>
          <w:lang w:eastAsia="zh-CN"/>
        </w:rPr>
        <w:t>)</w:t>
      </w:r>
      <w:r>
        <w:rPr>
          <w:rFonts w:ascii="Times New Roman" w:hAnsi="Times New Roman" w:cs="Times New Roman" w:hint="default"/>
        </w:rPr>
        <w:t>Zheng Qinwen made history on a remarkable afternoon at Roland Garros, becoming China’s first Olympic gold medalist in tennis. The 21-year-old rising star claimed victory over Croatia’s Donna Vekic, echoing the glory of Li Na’s breakthrough at the French Open 13 years</w:t>
      </w:r>
      <w:r>
        <w:rPr>
          <w:rFonts w:ascii="Times New Roman" w:eastAsia="Times New Roman" w:hAnsi="Times New Roman" w:cs="Times New Roman" w:hint="default"/>
          <w:kern w:val="0"/>
          <w:sz w:val="24"/>
          <w:szCs w:val="24"/>
        </w:rPr>
        <w:t>  </w:t>
      </w:r>
      <w:r>
        <w:rPr>
          <w:rFonts w:ascii="Times New Roman" w:hAnsi="Times New Roman" w:cs="Times New Roman" w:hint="default"/>
        </w:rPr>
        <w:t>ago. With this win, Zheng secured a place in Chinese sports history and inspired a new generation of athletes.</w:t>
      </w:r>
    </w:p>
    <w:p w14:paraId="31A21BD1">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Zheng’s tennis journey began at the age of seven in Shiyan, a city in Hubei Province. Recognizing her potential, her father took her to Wuhan to train under a professional coach. The young Zheng impressed her coach so much that she was invited to stay and train alone, marking the start of a long and challenging journey.</w:t>
      </w:r>
    </w:p>
    <w:p w14:paraId="3F559EF4">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The path to success was not easy. Zheng nearly had her moment at the Australian Open in January, but she ran into the defending champion Aryna Sabalenka and lost. Since then, Zheng has struggled to match her form of the Australian summer, though she won a small tournament in Palermo, Italy on clay, which was her best surface.</w:t>
      </w:r>
    </w:p>
    <w:p w14:paraId="3F431BDD">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She also had a rough road in the Olympics,coming back from a set and a service break down in the third round and the quarterfinals. In the semifinal, she managed a win widely considered impossible, beating Iga Swiatek, the world No.1 who had lost just once at Roland Garros since 2019. Swiatek had beaten Zheng six times, but Zheng set aside her fears and told herself that she would fight for three hours or more if that's what it would take to beat Swiatek.</w:t>
      </w:r>
    </w:p>
    <w:p w14:paraId="2431B6FB">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As she matured, Zheng’s game progressed significantly. She took advantage of her natural athleticism and developed a powerful, aggressive playing style. Heading into the final, she displayed her maturity and ability to </w:t>
      </w:r>
      <w:r>
        <w:rPr>
          <w:rFonts w:ascii="Times New Roman" w:hAnsi="Times New Roman" w:cs="Times New Roman" w:hint="default"/>
          <w:u w:val="single"/>
        </w:rPr>
        <w:t>compose</w:t>
      </w:r>
      <w:r>
        <w:rPr>
          <w:rFonts w:ascii="Times New Roman" w:hAnsi="Times New Roman" w:cs="Times New Roman" w:hint="default"/>
        </w:rPr>
        <w:t xml:space="preserve"> herself under pressure. Her victory over Vekic, along with earlier triumphs over top players like Iga Swiatek, solidified her status as one of tennis’s brightest stars.</w:t>
      </w:r>
    </w:p>
    <w:p w14:paraId="73BCB982">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Throwing balls into the far corners of the court, eyes wide and smiling with energy, Zheng flew across the court. Her success has become a beacon of hope for the future of tennis in China.</w:t>
      </w:r>
    </w:p>
    <w:p w14:paraId="26A03777">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24</w:t>
      </w:r>
      <w:r>
        <w:rPr>
          <w:rFonts w:ascii="Times New Roman" w:hAnsi="Times New Roman" w:cs="Times New Roman" w:hint="default"/>
          <w:lang w:eastAsia="zh-CN"/>
        </w:rPr>
        <w:t xml:space="preserve">. </w:t>
      </w:r>
      <w:r>
        <w:rPr>
          <w:rFonts w:ascii="Times New Roman" w:hAnsi="Times New Roman" w:cs="Times New Roman" w:hint="default"/>
        </w:rPr>
        <w:t>Why did Zheng’s victory hold importance in Chinese sports?</w:t>
      </w:r>
    </w:p>
    <w:p w14:paraId="61BEE1E9">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It was Zheng’s career peak.</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It marked a historic achievement.</w:t>
      </w:r>
    </w:p>
    <w:p w14:paraId="6AF7DCA8">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It was her first tournament.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It secured China its first champion.</w:t>
      </w:r>
    </w:p>
    <w:p w14:paraId="4AC53CB0">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25</w:t>
      </w:r>
      <w:r>
        <w:rPr>
          <w:rFonts w:ascii="Times New Roman" w:hAnsi="Times New Roman" w:cs="Times New Roman" w:hint="default"/>
          <w:lang w:eastAsia="zh-CN"/>
        </w:rPr>
        <w:t xml:space="preserve">. </w:t>
      </w:r>
      <w:r>
        <w:rPr>
          <w:rFonts w:ascii="Times New Roman" w:hAnsi="Times New Roman" w:cs="Times New Roman" w:hint="default"/>
        </w:rPr>
        <w:t>What can be inferred about Zheng’s experiences on the court?</w:t>
      </w:r>
    </w:p>
    <w:p w14:paraId="1E6F8AE0">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Always victorious.</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Slightly disappointing.</w:t>
      </w:r>
    </w:p>
    <w:p w14:paraId="6D609B14">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Never challenging.</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Deeply character-building.</w:t>
      </w:r>
    </w:p>
    <w:p w14:paraId="2FF66149">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26</w:t>
      </w:r>
      <w:r>
        <w:rPr>
          <w:rFonts w:ascii="Times New Roman" w:hAnsi="Times New Roman" w:cs="Times New Roman" w:hint="default"/>
          <w:lang w:eastAsia="zh-CN"/>
        </w:rPr>
        <w:t xml:space="preserve">. </w:t>
      </w:r>
      <w:r>
        <w:rPr>
          <w:rFonts w:ascii="Times New Roman" w:hAnsi="Times New Roman" w:cs="Times New Roman" w:hint="default"/>
        </w:rPr>
        <w:t>What does the underlined word “compose” mean?</w:t>
      </w:r>
    </w:p>
    <w:p w14:paraId="75F9246B">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comprise.</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defeat.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calm.</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hide</w:t>
      </w:r>
    </w:p>
    <w:p w14:paraId="2A5F6B42">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27</w:t>
      </w:r>
      <w:r>
        <w:rPr>
          <w:rFonts w:ascii="Times New Roman" w:hAnsi="Times New Roman" w:cs="Times New Roman" w:hint="default"/>
          <w:lang w:eastAsia="zh-CN"/>
        </w:rPr>
        <w:t xml:space="preserve">. </w:t>
      </w:r>
      <w:r>
        <w:rPr>
          <w:rFonts w:ascii="Times New Roman" w:hAnsi="Times New Roman" w:cs="Times New Roman" w:hint="default"/>
        </w:rPr>
        <w:t>Which best illustrates Zheng Qinwen’s success as a professional athlete?</w:t>
      </w:r>
    </w:p>
    <w:p w14:paraId="59F84FDD">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Fame is a great thirst of all athletes.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A great coach makes a difference.</w:t>
      </w:r>
    </w:p>
    <w:p w14:paraId="0A0ED4E9">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Birth is much, but breeding is more.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Success is where talent and perseverance meet.</w:t>
      </w:r>
    </w:p>
    <w:p w14:paraId="3AB25CB7">
      <w:pPr>
        <w:spacing w:line="440" w:lineRule="exact"/>
        <w:ind w:firstLine="420" w:firstLineChars="200"/>
        <w:jc w:val="center"/>
        <w:textAlignment w:val="center"/>
        <w:rPr>
          <w:rFonts w:ascii="Times New Roman" w:hAnsi="Times New Roman" w:cs="Times New Roman" w:hint="default"/>
          <w:b/>
          <w:szCs w:val="21"/>
          <w:lang w:val="en-US" w:eastAsia="zh-CN"/>
        </w:rPr>
      </w:pPr>
      <w:r>
        <w:rPr>
          <w:rFonts w:ascii="Times New Roman" w:hAnsi="Times New Roman" w:cs="Times New Roman" w:hint="default"/>
          <w:b/>
          <w:szCs w:val="21"/>
          <w:lang w:val="en-US" w:eastAsia="zh-CN"/>
        </w:rPr>
        <w:t>C</w:t>
      </w:r>
    </w:p>
    <w:p w14:paraId="5FAE83A8">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(2025届贵州省遵义市高三上学期第一次适应性考试)</w:t>
      </w:r>
      <w:r>
        <w:rPr>
          <w:rFonts w:ascii="Times New Roman" w:hAnsi="Times New Roman" w:cs="Times New Roman" w:hint="default"/>
        </w:rPr>
        <w:t>For millions of years, bees, moths and other pollinators have used scents</w:t>
      </w:r>
      <w:r>
        <w:rPr>
          <w:rFonts w:ascii="Times New Roman" w:hAnsi="Times New Roman" w:cs="Times New Roman" w:hint="eastAsia"/>
          <w:lang w:eastAsia="zh-CN"/>
        </w:rPr>
        <w:t>(</w:t>
      </w:r>
      <w:r>
        <w:rPr>
          <w:rFonts w:ascii="Times New Roman" w:hAnsi="Times New Roman" w:cs="Times New Roman" w:hint="default"/>
        </w:rPr>
        <w:t>香气</w:t>
      </w:r>
      <w:r>
        <w:rPr>
          <w:rFonts w:ascii="Times New Roman" w:hAnsi="Times New Roman" w:cs="Times New Roman" w:hint="eastAsia"/>
          <w:lang w:eastAsia="zh-CN"/>
        </w:rPr>
        <w:t>)</w:t>
      </w:r>
      <w:r>
        <w:rPr>
          <w:rFonts w:ascii="Times New Roman" w:hAnsi="Times New Roman" w:cs="Times New Roman" w:hint="default"/>
        </w:rPr>
        <w:t>to locate flowers and transfer pollen</w:t>
      </w:r>
      <w:r>
        <w:rPr>
          <w:rFonts w:ascii="Times New Roman" w:hAnsi="Times New Roman" w:cs="Times New Roman" w:hint="eastAsia"/>
          <w:lang w:eastAsia="zh-CN"/>
        </w:rPr>
        <w:t>(</w:t>
      </w:r>
      <w:r>
        <w:rPr>
          <w:rFonts w:ascii="Times New Roman" w:hAnsi="Times New Roman" w:cs="Times New Roman" w:hint="default"/>
        </w:rPr>
        <w:t>花粉</w:t>
      </w:r>
      <w:r>
        <w:rPr>
          <w:rFonts w:ascii="Times New Roman" w:hAnsi="Times New Roman" w:cs="Times New Roman" w:hint="eastAsia"/>
          <w:lang w:eastAsia="zh-CN"/>
        </w:rPr>
        <w:t>)</w:t>
      </w:r>
      <w:r>
        <w:rPr>
          <w:rFonts w:ascii="Times New Roman" w:hAnsi="Times New Roman" w:cs="Times New Roman" w:hint="default"/>
        </w:rPr>
        <w:t>to any flowers they later visit. But something is changing today. When the scents of flowers interact with certain air pollutants</w:t>
      </w:r>
      <w:r>
        <w:rPr>
          <w:rFonts w:ascii="Times New Roman" w:hAnsi="Times New Roman" w:cs="Times New Roman" w:hint="eastAsia"/>
          <w:lang w:eastAsia="zh-CN"/>
        </w:rPr>
        <w:t>(</w:t>
      </w:r>
      <w:r>
        <w:rPr>
          <w:rFonts w:ascii="Times New Roman" w:hAnsi="Times New Roman" w:cs="Times New Roman" w:hint="default"/>
        </w:rPr>
        <w:t>污染物</w:t>
      </w:r>
      <w:r>
        <w:rPr>
          <w:rFonts w:ascii="Times New Roman" w:hAnsi="Times New Roman" w:cs="Times New Roman" w:hint="eastAsia"/>
          <w:lang w:eastAsia="zh-CN"/>
        </w:rPr>
        <w:t>)</w:t>
      </w:r>
      <w:r>
        <w:rPr>
          <w:rFonts w:ascii="Times New Roman" w:hAnsi="Times New Roman" w:cs="Times New Roman" w:hint="default"/>
        </w:rPr>
        <w:t>at night, key scents are destroyed. Moths and other nighttime pollinators may find it hard to recognize the flowers they were seeking, researchers show.</w:t>
      </w:r>
    </w:p>
    <w:p w14:paraId="42E15690">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The Seattle team conducted field and lab tests with a plant — the pale evening primrose. Ecologist Jeremy Chan put bags over pale evening primroses to trap the flowers’ scent. Then he took the scent back to the lab, along with some moths. They released the primrose scent and moths into a wind tunnel that could mimic conditions in an outdoor field. At once, they watched the moths easily flying straight upwind and tracking the scent. But it was different when pollutants, like ozone and nitrogen dioxide, were added to the mix. Now, the moths flew in a “</w:t>
      </w:r>
      <w:r>
        <w:rPr>
          <w:rFonts w:ascii="Times New Roman" w:eastAsia="Times New Roman" w:hAnsi="Times New Roman" w:cs="Times New Roman" w:hint="default"/>
          <w:i/>
        </w:rPr>
        <w:t>Z</w:t>
      </w:r>
      <w:r>
        <w:rPr>
          <w:rFonts w:ascii="Times New Roman" w:hAnsi="Times New Roman" w:cs="Times New Roman" w:hint="default"/>
        </w:rPr>
        <w:t>” line. They seemed to be seeking the scent — often without success.</w:t>
      </w:r>
    </w:p>
    <w:p w14:paraId="36DBEE15">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The team then decided to test its findings in nature at night. The result was the same. When this scent was mixed with the pollutants, moths’ visits dropped. Some moths even never found a single flower during the tests. Besides, the same reactions could hurt flowers’ scents by day. But because sunlight can break down ozone, the problem is likely more serious for night pollinators.</w:t>
      </w:r>
    </w:p>
    <w:p w14:paraId="2D419F35">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As Earth’s climate warms, it’s likely that a mix of pollutants will continue to climb. Such conditions could worsen the pollution threat to flowers’ scents and plant pollination. “As we know, pollination is important to food growers”, noted Joel Thornton. He’s an atmospheric scientist in the team. He said pollution could pose a new type of threat to farming.</w:t>
      </w:r>
    </w:p>
    <w:p w14:paraId="3900A4A6">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8</w:t>
      </w:r>
      <w:r>
        <w:rPr>
          <w:rFonts w:ascii="Times New Roman" w:hAnsi="Times New Roman" w:cs="Times New Roman" w:hint="eastAsia"/>
          <w:lang w:eastAsia="zh-CN"/>
        </w:rPr>
        <w:t xml:space="preserve">. </w:t>
      </w:r>
      <w:r>
        <w:rPr>
          <w:rFonts w:ascii="Times New Roman" w:hAnsi="Times New Roman" w:cs="Times New Roman" w:hint="default"/>
        </w:rPr>
        <w:t>Why do moths have trouble finding out flowers today?</w:t>
      </w:r>
    </w:p>
    <w:p w14:paraId="57AD70A0">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Flowers’ scents interrupt moth.</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Pollutants affect flowers’ scents.</w:t>
      </w:r>
    </w:p>
    <w:p w14:paraId="0CFC766E">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Flowers are not available at night.</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Flowers are changing their scents.</w:t>
      </w:r>
    </w:p>
    <w:p w14:paraId="4E12C293">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9</w:t>
      </w:r>
      <w:r>
        <w:rPr>
          <w:rFonts w:ascii="Times New Roman" w:hAnsi="Times New Roman" w:cs="Times New Roman" w:hint="eastAsia"/>
          <w:lang w:eastAsia="zh-CN"/>
        </w:rPr>
        <w:t xml:space="preserve">. </w:t>
      </w:r>
      <w:r>
        <w:rPr>
          <w:rFonts w:ascii="Times New Roman" w:hAnsi="Times New Roman" w:cs="Times New Roman" w:hint="default"/>
        </w:rPr>
        <w:t>How did the researchers get the findings?</w:t>
      </w:r>
    </w:p>
    <w:p w14:paraId="6C5FEB59">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By monitoring moths’ behaviors.</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By detecting the primrose scent.</w:t>
      </w:r>
    </w:p>
    <w:p w14:paraId="78FDB54B">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By analyzing the types of pollutants.</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By comparing scents with pollutants.</w:t>
      </w:r>
    </w:p>
    <w:p w14:paraId="7CE6338F">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0</w:t>
      </w:r>
      <w:r>
        <w:rPr>
          <w:rFonts w:ascii="Times New Roman" w:hAnsi="Times New Roman" w:cs="Times New Roman" w:hint="eastAsia"/>
          <w:lang w:eastAsia="zh-CN"/>
        </w:rPr>
        <w:t xml:space="preserve">. </w:t>
      </w:r>
      <w:r>
        <w:rPr>
          <w:rFonts w:ascii="Times New Roman" w:hAnsi="Times New Roman" w:cs="Times New Roman" w:hint="default"/>
        </w:rPr>
        <w:t>What did Joel Thornton think of the findings?</w:t>
      </w:r>
    </w:p>
    <w:p w14:paraId="555EC9EA">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Amusing.</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Promising.</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Satisfying.</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Worrying.</w:t>
      </w:r>
    </w:p>
    <w:p w14:paraId="29E34253">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1</w:t>
      </w:r>
      <w:r>
        <w:rPr>
          <w:rFonts w:ascii="Times New Roman" w:hAnsi="Times New Roman" w:cs="Times New Roman" w:hint="eastAsia"/>
          <w:lang w:eastAsia="zh-CN"/>
        </w:rPr>
        <w:t xml:space="preserve">. </w:t>
      </w:r>
      <w:r>
        <w:rPr>
          <w:rFonts w:ascii="Times New Roman" w:hAnsi="Times New Roman" w:cs="Times New Roman" w:hint="default"/>
        </w:rPr>
        <w:t>Which of the following can be the best title for the text?</w:t>
      </w:r>
    </w:p>
    <w:p w14:paraId="1C0BF339">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Pollinators: Lost in Pollutants</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Scents: Gone with the Wind.</w:t>
      </w:r>
    </w:p>
    <w:p w14:paraId="262024E6">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Pollinators: Master of a Garden.</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Scents: Nature’s Secret Language.</w:t>
      </w:r>
    </w:p>
    <w:p w14:paraId="3C61C82D">
      <w:pPr>
        <w:spacing w:line="440" w:lineRule="exact"/>
        <w:ind w:firstLine="420" w:firstLineChars="200"/>
        <w:jc w:val="center"/>
        <w:textAlignment w:val="center"/>
        <w:rPr>
          <w:rFonts w:ascii="Times New Roman" w:hAnsi="Times New Roman" w:cs="Times New Roman" w:hint="default"/>
          <w:b/>
          <w:szCs w:val="21"/>
          <w:lang w:val="en-US" w:eastAsia="zh-CN"/>
        </w:rPr>
      </w:pPr>
      <w:r>
        <w:rPr>
          <w:rFonts w:ascii="Times New Roman" w:hAnsi="Times New Roman" w:cs="Times New Roman" w:hint="default"/>
          <w:b/>
          <w:szCs w:val="21"/>
          <w:lang w:val="en-US" w:eastAsia="zh-CN"/>
        </w:rPr>
        <w:t>D</w:t>
      </w:r>
    </w:p>
    <w:p w14:paraId="1D524CD1">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(2025届四川省宜宾市高三上学期一诊)</w:t>
      </w:r>
      <w:r>
        <w:rPr>
          <w:rFonts w:ascii="Times New Roman" w:hAnsi="Times New Roman" w:cs="Times New Roman" w:hint="default"/>
        </w:rPr>
        <w:t>A newly-developed Android phone app is able to remotely estimate pressure in a person’s arteries</w:t>
      </w:r>
      <w:r>
        <w:rPr>
          <w:rFonts w:ascii="Times New Roman" w:hAnsi="Times New Roman" w:cs="Times New Roman" w:hint="eastAsia"/>
          <w:lang w:eastAsia="zh-CN"/>
        </w:rPr>
        <w:t>(</w:t>
      </w:r>
      <w:r>
        <w:rPr>
          <w:rFonts w:ascii="Times New Roman" w:hAnsi="Times New Roman" w:cs="Times New Roman" w:hint="default"/>
        </w:rPr>
        <w:t>动脉</w:t>
      </w:r>
      <w:r>
        <w:rPr>
          <w:rFonts w:ascii="Times New Roman" w:hAnsi="Times New Roman" w:cs="Times New Roman" w:hint="eastAsia"/>
          <w:lang w:eastAsia="zh-CN"/>
        </w:rPr>
        <w:t>)</w:t>
      </w:r>
      <w:r>
        <w:rPr>
          <w:rFonts w:ascii="Times New Roman" w:hAnsi="Times New Roman" w:cs="Times New Roman" w:hint="default"/>
        </w:rPr>
        <w:t>as there heart squeezes, providing potentially life-saving details on individual health without the need for specialized equipment.</w:t>
      </w:r>
    </w:p>
    <w:p w14:paraId="6812FDF5">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Rather than having to take a trip to the doctor or use a dedicated device, individuals might one day be able to make use of the phone in their pocket, making the innovation particularly important in underserved populations where access to medical care is limited.</w:t>
      </w:r>
    </w:p>
    <w:p w14:paraId="2253B2FB">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Developed by researchers from the University of Pittsburgh, the app works by taking a variety of readings from the accelerometer, camera, and touch sensors built into modern smartphones. What makes the app smart is the way it gets users to change the position of their hands to change blood flow, and apply a number of instructed touches to the phone screen to get the right pulse pressure readings.“Because of gravity, there’s a pressure change in your thumb when you raise your hands up above your heart, and using the phone’s accelerometer, you’re able to convert that into the relative change in pressure,” says biomedical engineer Vishaal Dhamotharan from the University of Pittsburgh.</w:t>
      </w:r>
    </w:p>
    <w:p w14:paraId="7F09C7D8">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In tests on 24 people and cross-referencing with a larger database, the app method detected pulse pressure to a reasonably accurate level, within around 8 mm HG. As development continues, the app accuracy level will most likely improve on that even further.</w:t>
      </w:r>
    </w:p>
    <w:p w14:paraId="29BC065B">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The researchers admit they’ll need to work on “changing the mindset” around using pulse pressure as a blood pressure indicator—but it’s the best solution we’ve seen yet for taking this crucial reading using a normal smartphone. “Development of a portable blood pressure measurement device that does not require any external calibration(外部校准)is unrealistic—such a device currently does not exist,” says biomedical engineer Sanjeev Shroff, from the University of Pittsburgh. “The research work reported in this publication is an important step in the right direction.”</w:t>
      </w:r>
    </w:p>
    <w:p w14:paraId="0EDD6A30">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2</w:t>
      </w:r>
      <w:r>
        <w:rPr>
          <w:rFonts w:ascii="Times New Roman" w:hAnsi="Times New Roman" w:cs="Times New Roman" w:hint="eastAsia"/>
          <w:lang w:eastAsia="zh-CN"/>
        </w:rPr>
        <w:t xml:space="preserve">. </w:t>
      </w:r>
      <w:r>
        <w:rPr>
          <w:rFonts w:ascii="Times New Roman" w:hAnsi="Times New Roman" w:cs="Times New Roman" w:hint="default"/>
        </w:rPr>
        <w:t>Why is the newly-developed phone app particularly important?</w:t>
      </w:r>
    </w:p>
    <w:p w14:paraId="18D27134">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It’s much easier to access.</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It’s money-saving.</w:t>
      </w:r>
    </w:p>
    <w:p w14:paraId="1D0324CC">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It’s a specialized facility.</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It’s more accurate.</w:t>
      </w:r>
    </w:p>
    <w:p w14:paraId="348BA3A3">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3</w:t>
      </w:r>
      <w:r>
        <w:rPr>
          <w:rFonts w:ascii="Times New Roman" w:hAnsi="Times New Roman" w:cs="Times New Roman" w:hint="eastAsia"/>
          <w:lang w:eastAsia="zh-CN"/>
        </w:rPr>
        <w:t xml:space="preserve">. </w:t>
      </w:r>
      <w:r>
        <w:rPr>
          <w:rFonts w:ascii="Times New Roman" w:hAnsi="Times New Roman" w:cs="Times New Roman" w:hint="default"/>
        </w:rPr>
        <w:t>What does paragraph 3 mainly talk about the app?</w:t>
      </w:r>
    </w:p>
    <w:p w14:paraId="437A21F1">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The special function of it.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The working principle of it.</w:t>
      </w:r>
    </w:p>
    <w:p w14:paraId="029E9E63">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The purpose of developing it.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The inspiration for developing it.</w:t>
      </w:r>
    </w:p>
    <w:p w14:paraId="167DC063">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4</w:t>
      </w:r>
      <w:r>
        <w:rPr>
          <w:rFonts w:ascii="Times New Roman" w:hAnsi="Times New Roman" w:cs="Times New Roman" w:hint="eastAsia"/>
          <w:lang w:eastAsia="zh-CN"/>
        </w:rPr>
        <w:t xml:space="preserve">. </w:t>
      </w:r>
      <w:r>
        <w:rPr>
          <w:rFonts w:ascii="Times New Roman" w:hAnsi="Times New Roman" w:cs="Times New Roman" w:hint="default"/>
        </w:rPr>
        <w:t>What can we infer about the future of the app in smartphones?</w:t>
      </w:r>
    </w:p>
    <w:p w14:paraId="71BF2848">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It will have a bright prospect.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It will come into the market soon.</w:t>
      </w:r>
    </w:p>
    <w:p w14:paraId="06F430D7">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It will be built in every smartphone.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It will replace the traditional equipment.</w:t>
      </w:r>
    </w:p>
    <w:p w14:paraId="15A2CB76">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5</w:t>
      </w:r>
      <w:r>
        <w:rPr>
          <w:rFonts w:ascii="Times New Roman" w:hAnsi="Times New Roman" w:cs="Times New Roman" w:hint="eastAsia"/>
          <w:lang w:eastAsia="zh-CN"/>
        </w:rPr>
        <w:t xml:space="preserve">. </w:t>
      </w:r>
      <w:r>
        <w:rPr>
          <w:rFonts w:ascii="Times New Roman" w:hAnsi="Times New Roman" w:cs="Times New Roman" w:hint="default"/>
        </w:rPr>
        <w:t>What is the author’s purpose in writing the text?</w:t>
      </w:r>
    </w:p>
    <w:p w14:paraId="7BB52D20">
      <w:pPr>
        <w:shd w:val="clear" w:color="auto" w:fill="auto"/>
        <w:spacing w:line="360" w:lineRule="auto"/>
        <w:ind w:left="300"/>
        <w:jc w:val="left"/>
        <w:textAlignment w:val="center"/>
        <w:rPr>
          <w:rFonts w:ascii="Times New Roman" w:hAnsi="Times New Roman" w:cs="Times New Roman" w:hint="eastAsia"/>
          <w:lang w:val="en-US" w:eastAsia="zh-CN"/>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To test an app.</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To improve an app.</w:t>
      </w:r>
      <w:r>
        <w:rPr>
          <w:rFonts w:ascii="Times New Roman" w:hAnsi="Times New Roman" w:cs="Times New Roman" w:hint="eastAsia"/>
          <w:lang w:val="en-US" w:eastAsia="zh-CN"/>
        </w:rPr>
        <w:tab/>
      </w:r>
    </w:p>
    <w:p w14:paraId="1FEA5C8A">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To advertise an app.</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To introduce an app.</w:t>
      </w:r>
    </w:p>
    <w:p w14:paraId="63BD2B43">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第二节(共5小题；每小题2. 5分，满分12. 5分)</w:t>
      </w:r>
    </w:p>
    <w:p w14:paraId="1F043DB2">
      <w:pPr>
        <w:spacing w:line="440" w:lineRule="exact"/>
        <w:ind w:firstLine="420" w:firstLineChars="200"/>
        <w:jc w:val="left"/>
        <w:textAlignment w:val="center"/>
        <w:rPr>
          <w:rFonts w:ascii="Times New Roman" w:hAnsi="Times New Roman" w:cs="Times New Roman" w:hint="default"/>
          <w:bCs/>
          <w:color w:val="000000"/>
          <w:szCs w:val="21"/>
        </w:rPr>
      </w:pPr>
      <w:r>
        <w:rPr>
          <w:rFonts w:ascii="Times New Roman" w:hAnsi="Times New Roman" w:cs="Times New Roman" w:hint="default"/>
          <w:bCs/>
          <w:color w:val="000000"/>
          <w:szCs w:val="21"/>
        </w:rPr>
        <w:t>阅读下面短文，从短文后的选项中选出可以填入空白处的最佳选项。选项中有两项为多余选项。</w:t>
      </w:r>
    </w:p>
    <w:p w14:paraId="75C8490C">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(陕西省延安市2024-2025学年高三上学期第四次月考)</w:t>
      </w:r>
      <w:r>
        <w:rPr>
          <w:rFonts w:ascii="Times New Roman" w:hAnsi="Times New Roman" w:cs="Times New Roman" w:hint="default"/>
        </w:rPr>
        <w:t xml:space="preserve">I’ve always dealt with anxiety. It got particularly bad during the process of moving this past summer. </w:t>
      </w:r>
      <w:r>
        <w:rPr>
          <w:rFonts w:ascii="Times New Roman" w:hAnsi="Times New Roman" w:cs="Times New Roman" w:hint="eastAsia"/>
          <w:lang w:val="en-US" w:eastAsia="zh-CN"/>
        </w:rPr>
        <w:t>___36___</w:t>
      </w:r>
      <w:r>
        <w:rPr>
          <w:rFonts w:ascii="Times New Roman" w:hAnsi="Times New Roman" w:cs="Times New Roman" w:hint="default"/>
        </w:rPr>
        <w:t xml:space="preserve"> I decided I needed to take concrete steps to calm myself down, after a few weeks of trial and error. I found a few sure-fire ways to achieve some peace of mind. I hope these techniques help you find your own oasis in the storm.</w:t>
      </w:r>
    </w:p>
    <w:p w14:paraId="28D089CB">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Step away from your screens. After a long stressful day, I’m often tempted to unwind with some TV time. But now I try taking some time away from my screens first. </w:t>
      </w:r>
      <w:r>
        <w:rPr>
          <w:rFonts w:ascii="Times New Roman" w:hAnsi="Times New Roman" w:cs="Times New Roman" w:hint="eastAsia"/>
          <w:lang w:val="en-US" w:eastAsia="zh-CN"/>
        </w:rPr>
        <w:t>___37___</w:t>
      </w:r>
      <w:r>
        <w:rPr>
          <w:rFonts w:ascii="Times New Roman" w:hAnsi="Times New Roman" w:cs="Times New Roman" w:hint="default"/>
        </w:rPr>
        <w:t xml:space="preserve"> It can improve your sleep and boost your mood. Instead, you can read or have a short walk or take part in other activities.</w:t>
      </w:r>
    </w:p>
    <w:p w14:paraId="2007D2AD">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eastAsia"/>
          <w:lang w:val="en-US" w:eastAsia="zh-CN"/>
        </w:rPr>
        <w:t>___38___</w:t>
      </w:r>
      <w:r>
        <w:rPr>
          <w:rFonts w:ascii="Times New Roman" w:hAnsi="Times New Roman" w:cs="Times New Roman" w:hint="default"/>
        </w:rPr>
        <w:t xml:space="preserve"> Spending time with your pets can be a great way to slow down and put your mind at ease. It can decrease your blood pressure and help you manage anxiety or depression. When I’m feeling stressed. I’ll watch the squirrels in my backyard. </w:t>
      </w:r>
      <w:r>
        <w:rPr>
          <w:rFonts w:ascii="Times New Roman" w:hAnsi="Times New Roman" w:cs="Times New Roman" w:hint="eastAsia"/>
          <w:lang w:val="en-US" w:eastAsia="zh-CN"/>
        </w:rPr>
        <w:t>___39___</w:t>
      </w:r>
    </w:p>
    <w:p w14:paraId="59A9A975">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Tend to your plants. One day my friend left a spider plant sprout on my front stoop and I decided to try my hand at being a plant parent once again. I was surprised by the effect it had on me. </w:t>
      </w:r>
      <w:r>
        <w:rPr>
          <w:rFonts w:ascii="Times New Roman" w:hAnsi="Times New Roman" w:cs="Times New Roman" w:hint="eastAsia"/>
          <w:lang w:val="en-US" w:eastAsia="zh-CN"/>
        </w:rPr>
        <w:t>___40___</w:t>
      </w:r>
      <w:r>
        <w:rPr>
          <w:rFonts w:ascii="Times New Roman" w:hAnsi="Times New Roman" w:cs="Times New Roman" w:hint="default"/>
        </w:rPr>
        <w:t xml:space="preserve"> It gave me a chance to step away from my desk and move around. And there were even more benefits I didn’t take into account!</w:t>
      </w:r>
    </w:p>
    <w:p w14:paraId="50E5B8A9">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Spend time with animals.</w:t>
      </w:r>
    </w:p>
    <w:p w14:paraId="5CCE4F23">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You’ll find it interesting to walk outside.</w:t>
      </w:r>
    </w:p>
    <w:p w14:paraId="5469A45F">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I looked forward to caring for my plant every day.</w:t>
      </w:r>
    </w:p>
    <w:p w14:paraId="636626DD">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But taking time off to relax and do nothing didn’t help.</w:t>
      </w:r>
    </w:p>
    <w:p w14:paraId="00359C41">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E</w:t>
      </w:r>
      <w:r>
        <w:rPr>
          <w:rFonts w:ascii="Times New Roman" w:hAnsi="Times New Roman" w:cs="Times New Roman" w:hint="eastAsia"/>
          <w:lang w:eastAsia="zh-CN"/>
        </w:rPr>
        <w:t xml:space="preserve">. </w:t>
      </w:r>
      <w:r>
        <w:rPr>
          <w:rFonts w:ascii="Times New Roman" w:hAnsi="Times New Roman" w:cs="Times New Roman" w:hint="default"/>
        </w:rPr>
        <w:t>Reducing your screen time can be beneficial to your health.</w:t>
      </w:r>
    </w:p>
    <w:p w14:paraId="17188BE9">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F</w:t>
      </w:r>
      <w:r>
        <w:rPr>
          <w:rFonts w:ascii="Times New Roman" w:hAnsi="Times New Roman" w:cs="Times New Roman" w:hint="eastAsia"/>
          <w:lang w:eastAsia="zh-CN"/>
        </w:rPr>
        <w:t xml:space="preserve">. </w:t>
      </w:r>
      <w:r>
        <w:rPr>
          <w:rFonts w:ascii="Times New Roman" w:hAnsi="Times New Roman" w:cs="Times New Roman" w:hint="default"/>
        </w:rPr>
        <w:t>Look after your health carefully if you want to live peacefully.</w:t>
      </w:r>
    </w:p>
    <w:p w14:paraId="41715D4B">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G</w:t>
      </w:r>
      <w:r>
        <w:rPr>
          <w:rFonts w:ascii="Times New Roman" w:hAnsi="Times New Roman" w:cs="Times New Roman" w:hint="eastAsia"/>
          <w:lang w:eastAsia="zh-CN"/>
        </w:rPr>
        <w:t xml:space="preserve">. </w:t>
      </w:r>
      <w:r>
        <w:rPr>
          <w:rFonts w:ascii="Times New Roman" w:hAnsi="Times New Roman" w:cs="Times New Roman" w:hint="default"/>
        </w:rPr>
        <w:t>Or I’ll go to my local park and watch the dogs playing together.</w:t>
      </w:r>
    </w:p>
    <w:p w14:paraId="500E4A2B">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第三部分语言运用(共两节，满分30分)</w:t>
      </w:r>
    </w:p>
    <w:p w14:paraId="738D2CD8">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第一节(共15小题；每小题1分，满分15分)</w:t>
      </w:r>
    </w:p>
    <w:p w14:paraId="4D239E29">
      <w:pPr>
        <w:spacing w:line="440" w:lineRule="exact"/>
        <w:ind w:firstLine="420" w:firstLineChars="200"/>
        <w:jc w:val="left"/>
        <w:textAlignment w:val="center"/>
        <w:rPr>
          <w:rFonts w:ascii="Times New Roman" w:hAnsi="Times New Roman" w:cs="Times New Roman" w:hint="default"/>
          <w:bCs/>
          <w:color w:val="000000"/>
          <w:szCs w:val="21"/>
        </w:rPr>
      </w:pPr>
      <w:r>
        <w:rPr>
          <w:rFonts w:ascii="Times New Roman" w:hAnsi="Times New Roman" w:cs="Times New Roman" w:hint="default"/>
          <w:bCs/>
          <w:color w:val="000000"/>
          <w:szCs w:val="21"/>
        </w:rPr>
        <w:t>阅读下面短文，从每题所给的A、B、C、D四个选项中选出可以填入空白处的最佳选项。</w:t>
      </w:r>
    </w:p>
    <w:p w14:paraId="2D67C012">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(2025届湖北省部分重点中学高三上学期第一次联考)</w:t>
      </w:r>
      <w:r>
        <w:rPr>
          <w:rFonts w:ascii="Times New Roman" w:hAnsi="Times New Roman" w:cs="Times New Roman" w:hint="default"/>
        </w:rPr>
        <w:t xml:space="preserve">Jameson Lobb, a 24-year-old investment banker and his college buddy, an artificial intelligence engineer named Raphael Jafri were squeezing in a lunchtime workout overlooking the East River, when Lobb froze. </w:t>
      </w:r>
    </w:p>
    <w:p w14:paraId="774C12AD">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“Somebody’s in the water,” he said. Before Jafri could </w:t>
      </w:r>
      <w:r>
        <w:rPr>
          <w:rFonts w:ascii="Times New Roman" w:hAnsi="Times New Roman" w:cs="Times New Roman" w:hint="eastAsia"/>
          <w:lang w:val="en-US" w:eastAsia="zh-CN"/>
        </w:rPr>
        <w:t>___41___</w:t>
      </w:r>
      <w:r>
        <w:rPr>
          <w:rFonts w:ascii="Times New Roman" w:hAnsi="Times New Roman" w:cs="Times New Roman" w:hint="default"/>
        </w:rPr>
        <w:t xml:space="preserve">, Lobb climbed over the rail at the edge of the bank and </w:t>
      </w:r>
      <w:r>
        <w:rPr>
          <w:rFonts w:ascii="Times New Roman" w:hAnsi="Times New Roman" w:cs="Times New Roman" w:hint="eastAsia"/>
          <w:lang w:val="en-US" w:eastAsia="zh-CN"/>
        </w:rPr>
        <w:t>___42___</w:t>
      </w:r>
      <w:r>
        <w:rPr>
          <w:rFonts w:ascii="Times New Roman" w:hAnsi="Times New Roman" w:cs="Times New Roman" w:hint="default"/>
        </w:rPr>
        <w:t xml:space="preserve"> into the cold water without taking the time to remove his shoes. What Lobb had seen then was a person floating, </w:t>
      </w:r>
      <w:r>
        <w:rPr>
          <w:rFonts w:ascii="Times New Roman" w:hAnsi="Times New Roman" w:cs="Times New Roman" w:hint="eastAsia"/>
          <w:lang w:val="en-US" w:eastAsia="zh-CN"/>
        </w:rPr>
        <w:t>___43___</w:t>
      </w:r>
      <w:r>
        <w:rPr>
          <w:rFonts w:ascii="Times New Roman" w:hAnsi="Times New Roman" w:cs="Times New Roman" w:hint="default"/>
        </w:rPr>
        <w:t xml:space="preserve">. Jafri didn’t need to see the victim. He just </w:t>
      </w:r>
      <w:r>
        <w:rPr>
          <w:rFonts w:ascii="Times New Roman" w:hAnsi="Times New Roman" w:cs="Times New Roman" w:hint="eastAsia"/>
          <w:lang w:val="en-US" w:eastAsia="zh-CN"/>
        </w:rPr>
        <w:t>___44___</w:t>
      </w:r>
      <w:r>
        <w:rPr>
          <w:rFonts w:ascii="Times New Roman" w:hAnsi="Times New Roman" w:cs="Times New Roman" w:hint="default"/>
        </w:rPr>
        <w:t xml:space="preserve"> his shoes quickly and swan-dived. </w:t>
      </w:r>
    </w:p>
    <w:p w14:paraId="0E79B2C1">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Approaching the unconscious victim, Lobb saw that it was a middle-aged man. He was big, around 200 pounds, respectably dressed and </w:t>
      </w:r>
      <w:r>
        <w:rPr>
          <w:rFonts w:ascii="Times New Roman" w:hAnsi="Times New Roman" w:cs="Times New Roman" w:hint="eastAsia"/>
          <w:lang w:val="en-US" w:eastAsia="zh-CN"/>
        </w:rPr>
        <w:t>___45___</w:t>
      </w:r>
      <w:r>
        <w:rPr>
          <w:rFonts w:ascii="Times New Roman" w:hAnsi="Times New Roman" w:cs="Times New Roman" w:hint="default"/>
        </w:rPr>
        <w:t xml:space="preserve"> fast. The rescuer dived, felt around, grasped the man and kicked upward until they both </w:t>
      </w:r>
      <w:r>
        <w:rPr>
          <w:rFonts w:ascii="Times New Roman" w:hAnsi="Times New Roman" w:cs="Times New Roman" w:hint="eastAsia"/>
          <w:lang w:val="en-US" w:eastAsia="zh-CN"/>
        </w:rPr>
        <w:t>___46___</w:t>
      </w:r>
      <w:r>
        <w:rPr>
          <w:rFonts w:ascii="Times New Roman" w:hAnsi="Times New Roman" w:cs="Times New Roman" w:hint="default"/>
        </w:rPr>
        <w:t xml:space="preserve">. Jafri was there now. Treading water, the two friends floated the man on his back. As Jafri looped his arms around the man’s shoulders and Lobb </w:t>
      </w:r>
      <w:r>
        <w:rPr>
          <w:rFonts w:ascii="Times New Roman" w:hAnsi="Times New Roman" w:cs="Times New Roman" w:hint="eastAsia"/>
          <w:lang w:val="en-US" w:eastAsia="zh-CN"/>
        </w:rPr>
        <w:t>___47___</w:t>
      </w:r>
      <w:r>
        <w:rPr>
          <w:rFonts w:ascii="Times New Roman" w:hAnsi="Times New Roman" w:cs="Times New Roman" w:hint="default"/>
        </w:rPr>
        <w:t xml:space="preserve"> the hips and knees, the pair undertook the slog back to the bank. Their lungs heaved and their muscles </w:t>
      </w:r>
      <w:r>
        <w:rPr>
          <w:rFonts w:ascii="Times New Roman" w:hAnsi="Times New Roman" w:cs="Times New Roman" w:hint="eastAsia"/>
          <w:lang w:val="en-US" w:eastAsia="zh-CN"/>
        </w:rPr>
        <w:t>___48___</w:t>
      </w:r>
      <w:r>
        <w:rPr>
          <w:rFonts w:ascii="Times New Roman" w:hAnsi="Times New Roman" w:cs="Times New Roman" w:hint="default"/>
        </w:rPr>
        <w:t xml:space="preserve"> as they pushed and pulled the immobile figure through the brisk, churning water. </w:t>
      </w:r>
    </w:p>
    <w:p w14:paraId="7B330686">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They might have been hauling a corpse. The man’s skin was blue, and neither Jafri nor Lobb </w:t>
      </w:r>
      <w:r>
        <w:rPr>
          <w:rFonts w:ascii="Times New Roman" w:hAnsi="Times New Roman" w:cs="Times New Roman" w:hint="eastAsia"/>
          <w:lang w:val="en-US" w:eastAsia="zh-CN"/>
        </w:rPr>
        <w:t xml:space="preserve">___49___ </w:t>
      </w:r>
      <w:r>
        <w:rPr>
          <w:rFonts w:ascii="Times New Roman" w:hAnsi="Times New Roman" w:cs="Times New Roman" w:hint="default"/>
        </w:rPr>
        <w:t xml:space="preserve">any breathing. Suddenly the man stirred breathing again, and </w:t>
      </w:r>
      <w:r>
        <w:rPr>
          <w:rFonts w:ascii="Times New Roman" w:hAnsi="Times New Roman" w:cs="Times New Roman" w:hint="eastAsia"/>
          <w:lang w:val="en-US" w:eastAsia="zh-CN"/>
        </w:rPr>
        <w:t>___50___</w:t>
      </w:r>
      <w:r>
        <w:rPr>
          <w:rFonts w:ascii="Times New Roman" w:hAnsi="Times New Roman" w:cs="Times New Roman" w:hint="default"/>
        </w:rPr>
        <w:t xml:space="preserve"> back to near unconsciousness. </w:t>
      </w:r>
    </w:p>
    <w:p w14:paraId="3E82F9AF">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Both men, </w:t>
      </w:r>
      <w:r>
        <w:rPr>
          <w:rFonts w:ascii="Times New Roman" w:hAnsi="Times New Roman" w:cs="Times New Roman" w:hint="eastAsia"/>
          <w:lang w:val="en-US" w:eastAsia="zh-CN"/>
        </w:rPr>
        <w:t>___51___</w:t>
      </w:r>
      <w:r>
        <w:rPr>
          <w:rFonts w:ascii="Times New Roman" w:hAnsi="Times New Roman" w:cs="Times New Roman" w:hint="default"/>
        </w:rPr>
        <w:t xml:space="preserve"> exhausted from 15-plus minutes in the water — watched as rescue workers loaded the nearly drowned man into an ambulance and </w:t>
      </w:r>
      <w:r>
        <w:rPr>
          <w:rFonts w:ascii="Times New Roman" w:hAnsi="Times New Roman" w:cs="Times New Roman" w:hint="eastAsia"/>
          <w:lang w:val="en-US" w:eastAsia="zh-CN"/>
        </w:rPr>
        <w:t>___52___</w:t>
      </w:r>
      <w:r>
        <w:rPr>
          <w:rFonts w:ascii="Times New Roman" w:hAnsi="Times New Roman" w:cs="Times New Roman" w:hint="default"/>
        </w:rPr>
        <w:t xml:space="preserve">. Lobb and Jafri never learned who he was, what became of him or how he’d fallen into the river. </w:t>
      </w:r>
    </w:p>
    <w:p w14:paraId="7B90DFDE">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In place of that knowledge, they have a story they get to tell now, another experience that has further cemented their </w:t>
      </w:r>
      <w:r>
        <w:rPr>
          <w:rFonts w:ascii="Times New Roman" w:hAnsi="Times New Roman" w:cs="Times New Roman" w:hint="eastAsia"/>
          <w:lang w:val="en-US" w:eastAsia="zh-CN"/>
        </w:rPr>
        <w:t>___53___</w:t>
      </w:r>
      <w:r>
        <w:rPr>
          <w:rFonts w:ascii="Times New Roman" w:hAnsi="Times New Roman" w:cs="Times New Roman" w:hint="default"/>
        </w:rPr>
        <w:t xml:space="preserve">. Lots of people were there that day, yet only the two of them jumped in the water — because, they say, they were the </w:t>
      </w:r>
      <w:r>
        <w:rPr>
          <w:rFonts w:ascii="Times New Roman" w:hAnsi="Times New Roman" w:cs="Times New Roman" w:hint="eastAsia"/>
          <w:lang w:val="en-US" w:eastAsia="zh-CN"/>
        </w:rPr>
        <w:t>___54___</w:t>
      </w:r>
      <w:r>
        <w:rPr>
          <w:rFonts w:ascii="Times New Roman" w:hAnsi="Times New Roman" w:cs="Times New Roman" w:hint="default"/>
        </w:rPr>
        <w:t xml:space="preserve"> people there and, so, had a moral </w:t>
      </w:r>
      <w:r>
        <w:rPr>
          <w:rFonts w:ascii="Times New Roman" w:hAnsi="Times New Roman" w:cs="Times New Roman" w:hint="eastAsia"/>
          <w:lang w:val="en-US" w:eastAsia="zh-CN"/>
        </w:rPr>
        <w:t>___55___</w:t>
      </w:r>
      <w:r>
        <w:rPr>
          <w:rFonts w:ascii="Times New Roman" w:hAnsi="Times New Roman" w:cs="Times New Roman" w:hint="default"/>
        </w:rPr>
        <w:t>.</w:t>
      </w:r>
    </w:p>
    <w:p w14:paraId="559A1335">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“People always say, ‘If your friend jumps off a cliff, are you jumping?’ I think I answered that one,” Jafri said, laughing.</w:t>
      </w:r>
    </w:p>
    <w:p w14:paraId="0F7544AE">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1</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argue</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state</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respond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declare</w:t>
      </w:r>
    </w:p>
    <w:p w14:paraId="167B5DDA">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2</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ran</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dived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channeled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banged</w:t>
      </w:r>
    </w:p>
    <w:p w14:paraId="5058EAC2">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3</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cheerless</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helpless</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breathless</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lifeless</w:t>
      </w:r>
    </w:p>
    <w:p w14:paraId="132D352F">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4</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pulled off</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put off</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showed off</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called off</w:t>
      </w:r>
    </w:p>
    <w:p w14:paraId="3DDD5F1E">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5</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dropping</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spinning</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revolving</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sinking</w:t>
      </w:r>
    </w:p>
    <w:p w14:paraId="1707CF14">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6</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rearranged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resurfaced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recovered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reelected</w:t>
      </w:r>
    </w:p>
    <w:p w14:paraId="323E3AA2">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7</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pointed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shot</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boosted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supported</w:t>
      </w:r>
    </w:p>
    <w:p w14:paraId="791B88BB">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8</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ached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forced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strengthened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damaged</w:t>
      </w:r>
    </w:p>
    <w:p w14:paraId="0F8AD9A6">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9</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detected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continued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engaging</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conducting</w:t>
      </w:r>
    </w:p>
    <w:p w14:paraId="6AE3C230">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0</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held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kept</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faded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gave</w:t>
      </w:r>
    </w:p>
    <w:p w14:paraId="2F7D8BE8">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1</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approximately</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thoroughly</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detailedly</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systematically</w:t>
      </w:r>
    </w:p>
    <w:p w14:paraId="62B6711D">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2</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blew away</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died away</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drove away</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cleared away</w:t>
      </w:r>
    </w:p>
    <w:p w14:paraId="5CA4739A">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3</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bond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connection</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contact</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consumption</w:t>
      </w:r>
    </w:p>
    <w:p w14:paraId="00E73B0B">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4</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finest</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greatest</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fittest</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heaviest</w:t>
      </w:r>
    </w:p>
    <w:p w14:paraId="7261BE56">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5</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lesson</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responsibility</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discussion</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reliability</w:t>
      </w:r>
    </w:p>
    <w:p w14:paraId="6C251C69">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第二节(共10小题；每小题1. 5分，满分15分)</w:t>
      </w:r>
    </w:p>
    <w:p w14:paraId="6CB4FEBE">
      <w:pPr>
        <w:spacing w:line="440" w:lineRule="exact"/>
        <w:ind w:firstLine="420" w:firstLineChars="200"/>
        <w:jc w:val="left"/>
        <w:textAlignment w:val="center"/>
        <w:rPr>
          <w:rFonts w:ascii="Times New Roman" w:hAnsi="Times New Roman" w:cs="Times New Roman" w:hint="default"/>
          <w:bCs/>
          <w:color w:val="000000"/>
          <w:szCs w:val="21"/>
        </w:rPr>
      </w:pPr>
      <w:r>
        <w:rPr>
          <w:rFonts w:ascii="Times New Roman" w:hAnsi="Times New Roman" w:cs="Times New Roman" w:hint="default"/>
          <w:bCs/>
          <w:color w:val="000000"/>
          <w:szCs w:val="21"/>
        </w:rPr>
        <w:t>阅读下面短文，在空白处填入</w:t>
      </w:r>
      <w:r>
        <w:rPr>
          <w:rFonts w:ascii="Times New Roman" w:eastAsia="Times New Roman" w:hAnsi="Times New Roman" w:cs="Times New Roman" w:hint="default"/>
          <w:bCs/>
          <w:color w:val="000000"/>
          <w:szCs w:val="21"/>
        </w:rPr>
        <w:t>1</w:t>
      </w:r>
      <w:r>
        <w:rPr>
          <w:rFonts w:ascii="Times New Roman" w:hAnsi="Times New Roman" w:cs="Times New Roman" w:hint="default"/>
          <w:bCs/>
          <w:color w:val="000000"/>
          <w:szCs w:val="21"/>
        </w:rPr>
        <w:t>个适当的单词或括号内单词的正确形式。</w:t>
      </w:r>
    </w:p>
    <w:p w14:paraId="082983CD">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(浙江省湖州、丽水、衢州三地市2024-2025学年高三上学期11月一模)</w:t>
      </w:r>
      <w:r>
        <w:rPr>
          <w:rFonts w:ascii="Times New Roman" w:hAnsi="Times New Roman" w:cs="Times New Roman" w:hint="default"/>
        </w:rPr>
        <w:t xml:space="preserve">It is considered one of the most extraordinary documentary film </w:t>
      </w:r>
      <w:r>
        <w:rPr>
          <w:rFonts w:ascii="Times New Roman" w:hAnsi="Times New Roman" w:cs="Times New Roman" w:hint="eastAsia"/>
          <w:lang w:val="en-US" w:eastAsia="zh-CN"/>
        </w:rPr>
        <w:t>___56___</w:t>
      </w:r>
      <w:r>
        <w:rPr>
          <w:rFonts w:ascii="Times New Roman" w:hAnsi="Times New Roman" w:cs="Times New Roman" w:hint="default"/>
        </w:rPr>
        <w:t>(project</w:t>
      </w:r>
      <w:r>
        <w:rPr>
          <w:rFonts w:ascii="Times New Roman" w:hAnsi="Times New Roman" w:cs="Times New Roman" w:hint="eastAsia"/>
          <w:lang w:eastAsia="zh-CN"/>
        </w:rPr>
        <w:t>)</w:t>
      </w:r>
      <w:r>
        <w:rPr>
          <w:rFonts w:ascii="Times New Roman" w:hAnsi="Times New Roman" w:cs="Times New Roman" w:hint="default"/>
        </w:rPr>
        <w:t xml:space="preserve">ever made, a film shot in every country of the world </w:t>
      </w:r>
      <w:r>
        <w:rPr>
          <w:rFonts w:ascii="Times New Roman" w:hAnsi="Times New Roman" w:cs="Times New Roman" w:hint="eastAsia"/>
          <w:lang w:val="en-US" w:eastAsia="zh-CN"/>
        </w:rPr>
        <w:t xml:space="preserve">___57___ </w:t>
      </w:r>
      <w:r>
        <w:rPr>
          <w:rFonts w:ascii="Times New Roman" w:hAnsi="Times New Roman" w:cs="Times New Roman" w:hint="default"/>
        </w:rPr>
        <w:t xml:space="preserve">the same day, involving 3,000 hours of footage in 70 languages from 19,000 volunteer filmmakers around the world. The 104-minute film, </w:t>
      </w:r>
      <w:r>
        <w:rPr>
          <w:rFonts w:ascii="Times New Roman" w:eastAsia="Times New Roman" w:hAnsi="Times New Roman" w:cs="Times New Roman" w:hint="default"/>
          <w:i/>
        </w:rPr>
        <w:t>One Day on Earth</w:t>
      </w:r>
      <w:r>
        <w:rPr>
          <w:rFonts w:ascii="Times New Roman" w:hAnsi="Times New Roman" w:cs="Times New Roman" w:hint="default"/>
        </w:rPr>
        <w:t xml:space="preserve">, is a visual poem </w:t>
      </w:r>
      <w:r>
        <w:rPr>
          <w:rFonts w:ascii="Times New Roman" w:hAnsi="Times New Roman" w:cs="Times New Roman" w:hint="eastAsia"/>
          <w:lang w:val="en-US" w:eastAsia="zh-CN"/>
        </w:rPr>
        <w:t>___58___</w:t>
      </w:r>
      <w:r>
        <w:rPr>
          <w:rFonts w:ascii="Times New Roman" w:hAnsi="Times New Roman" w:cs="Times New Roman" w:hint="default"/>
        </w:rPr>
        <w:t>(star</w:t>
      </w:r>
      <w:r>
        <w:rPr>
          <w:rFonts w:ascii="Times New Roman" w:hAnsi="Times New Roman" w:cs="Times New Roman" w:hint="eastAsia"/>
          <w:lang w:eastAsia="zh-CN"/>
        </w:rPr>
        <w:t>)</w:t>
      </w:r>
      <w:r>
        <w:rPr>
          <w:rFonts w:ascii="Times New Roman" w:hAnsi="Times New Roman" w:cs="Times New Roman" w:hint="default"/>
        </w:rPr>
        <w:t xml:space="preserve">everyone on the planet. It’s about you and me, the times we live in, and our place in </w:t>
      </w:r>
      <w:r>
        <w:rPr>
          <w:rFonts w:ascii="Times New Roman" w:hAnsi="Times New Roman" w:cs="Times New Roman" w:hint="eastAsia"/>
          <w:lang w:val="en-US" w:eastAsia="zh-CN"/>
        </w:rPr>
        <w:t>___59___</w:t>
      </w:r>
      <w:r>
        <w:rPr>
          <w:rFonts w:ascii="Times New Roman" w:hAnsi="Times New Roman" w:cs="Times New Roman" w:hint="default"/>
        </w:rPr>
        <w:t xml:space="preserve"> puzzle of humanity.</w:t>
      </w:r>
    </w:p>
    <w:p w14:paraId="3D2485D0">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Director Kyle Ruddick and executive producer Brandon Litman </w:t>
      </w:r>
      <w:r>
        <w:rPr>
          <w:rFonts w:ascii="Times New Roman" w:hAnsi="Times New Roman" w:cs="Times New Roman" w:hint="eastAsia"/>
          <w:lang w:val="en-US" w:eastAsia="zh-CN"/>
        </w:rPr>
        <w:t>___60___</w:t>
      </w:r>
      <w:r>
        <w:rPr>
          <w:rFonts w:ascii="Times New Roman" w:hAnsi="Times New Roman" w:cs="Times New Roman" w:hint="default"/>
        </w:rPr>
        <w:t>(be</w:t>
      </w:r>
      <w:r>
        <w:rPr>
          <w:rFonts w:ascii="Times New Roman" w:hAnsi="Times New Roman" w:cs="Times New Roman" w:hint="eastAsia"/>
          <w:lang w:eastAsia="zh-CN"/>
        </w:rPr>
        <w:t>)</w:t>
      </w:r>
      <w:r>
        <w:rPr>
          <w:rFonts w:ascii="Times New Roman" w:hAnsi="Times New Roman" w:cs="Times New Roman" w:hint="default"/>
        </w:rPr>
        <w:t xml:space="preserve">the two young forces behind </w:t>
      </w:r>
      <w:r>
        <w:rPr>
          <w:rFonts w:ascii="Times New Roman" w:eastAsia="Times New Roman" w:hAnsi="Times New Roman" w:cs="Times New Roman" w:hint="default"/>
          <w:i/>
        </w:rPr>
        <w:t>One Day on Earth</w:t>
      </w:r>
      <w:r>
        <w:rPr>
          <w:rFonts w:ascii="Times New Roman" w:hAnsi="Times New Roman" w:cs="Times New Roman" w:hint="default"/>
        </w:rPr>
        <w:t xml:space="preserve">. They met at the University of Southern California, where Ruddick studied film </w:t>
      </w:r>
      <w:r>
        <w:rPr>
          <w:rFonts w:ascii="Times New Roman" w:hAnsi="Times New Roman" w:cs="Times New Roman" w:hint="eastAsia"/>
          <w:lang w:val="en-US" w:eastAsia="zh-CN"/>
        </w:rPr>
        <w:t xml:space="preserve">___61___ </w:t>
      </w:r>
      <w:r>
        <w:rPr>
          <w:rFonts w:ascii="Times New Roman" w:hAnsi="Times New Roman" w:cs="Times New Roman" w:hint="default"/>
        </w:rPr>
        <w:t xml:space="preserve">Litman majored in business. Although both had worked on short-length </w:t>
      </w:r>
      <w:r>
        <w:rPr>
          <w:rFonts w:ascii="Times New Roman" w:hAnsi="Times New Roman" w:cs="Times New Roman" w:hint="eastAsia"/>
          <w:lang w:val="en-US" w:eastAsia="zh-CN"/>
        </w:rPr>
        <w:t>___62___</w:t>
      </w:r>
      <w:r>
        <w:rPr>
          <w:rFonts w:ascii="Times New Roman" w:hAnsi="Times New Roman" w:cs="Times New Roman" w:hint="default"/>
        </w:rPr>
        <w:t>(commerce</w:t>
      </w:r>
      <w:r>
        <w:rPr>
          <w:rFonts w:ascii="Times New Roman" w:hAnsi="Times New Roman" w:cs="Times New Roman" w:hint="eastAsia"/>
          <w:lang w:eastAsia="zh-CN"/>
        </w:rPr>
        <w:t>)</w:t>
      </w:r>
      <w:r>
        <w:rPr>
          <w:rFonts w:ascii="Times New Roman" w:hAnsi="Times New Roman" w:cs="Times New Roman" w:hint="default"/>
        </w:rPr>
        <w:t xml:space="preserve">and broadcast projects, they had never attempted anything like </w:t>
      </w:r>
      <w:r>
        <w:rPr>
          <w:rFonts w:ascii="Times New Roman" w:eastAsia="Times New Roman" w:hAnsi="Times New Roman" w:cs="Times New Roman" w:hint="default"/>
          <w:i/>
        </w:rPr>
        <w:t>One Day on Earth</w:t>
      </w:r>
      <w:r>
        <w:rPr>
          <w:rFonts w:ascii="Times New Roman" w:hAnsi="Times New Roman" w:cs="Times New Roman" w:hint="default"/>
        </w:rPr>
        <w:t>, their first feature-length film, and neither had anyone else.</w:t>
      </w:r>
    </w:p>
    <w:p w14:paraId="21642289">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Ruddick and Litman came up with the idea for the film in 2008 at a world music festival, </w:t>
      </w:r>
      <w:r>
        <w:rPr>
          <w:rFonts w:ascii="Times New Roman" w:hAnsi="Times New Roman" w:cs="Times New Roman" w:hint="eastAsia"/>
          <w:lang w:val="en-US" w:eastAsia="zh-CN"/>
        </w:rPr>
        <w:t>___63___</w:t>
      </w:r>
      <w:r>
        <w:rPr>
          <w:rFonts w:ascii="Times New Roman" w:hAnsi="Times New Roman" w:cs="Times New Roman" w:hint="default"/>
        </w:rPr>
        <w:t xml:space="preserve"> they heard musicians who had never met before play together for the first time. After a few awkward attempts, the musicians soon discovered a way </w:t>
      </w:r>
      <w:r>
        <w:rPr>
          <w:rFonts w:ascii="Times New Roman" w:hAnsi="Times New Roman" w:cs="Times New Roman" w:hint="eastAsia"/>
          <w:lang w:val="en-US" w:eastAsia="zh-CN"/>
        </w:rPr>
        <w:t>___64___</w:t>
      </w:r>
      <w:r>
        <w:rPr>
          <w:rFonts w:ascii="Times New Roman" w:hAnsi="Times New Roman" w:cs="Times New Roman" w:hint="default"/>
        </w:rPr>
        <w:t>(create</w:t>
      </w:r>
      <w:r>
        <w:rPr>
          <w:rFonts w:ascii="Times New Roman" w:hAnsi="Times New Roman" w:cs="Times New Roman" w:hint="eastAsia"/>
          <w:lang w:eastAsia="zh-CN"/>
        </w:rPr>
        <w:t>)</w:t>
      </w:r>
      <w:r>
        <w:rPr>
          <w:rFonts w:ascii="Times New Roman" w:hAnsi="Times New Roman" w:cs="Times New Roman" w:hint="default"/>
        </w:rPr>
        <w:t xml:space="preserve">a beautiful fusion of music. In a similar way, “the editorial process was a process of discovery,” said Ruddick. “You couldn’t make this sort of film without being </w:t>
      </w:r>
      <w:r>
        <w:rPr>
          <w:rFonts w:ascii="Times New Roman" w:hAnsi="Times New Roman" w:cs="Times New Roman" w:hint="eastAsia"/>
          <w:lang w:val="en-US" w:eastAsia="zh-CN"/>
        </w:rPr>
        <w:t>___65___(</w:t>
      </w:r>
      <w:r>
        <w:rPr>
          <w:rFonts w:ascii="Times New Roman" w:hAnsi="Times New Roman" w:cs="Times New Roman" w:hint="default"/>
        </w:rPr>
        <w:t>complete</w:t>
      </w:r>
      <w:r>
        <w:rPr>
          <w:rFonts w:ascii="Times New Roman" w:hAnsi="Times New Roman" w:cs="Times New Roman" w:hint="eastAsia"/>
          <w:lang w:eastAsia="zh-CN"/>
        </w:rPr>
        <w:t>)</w:t>
      </w:r>
      <w:r>
        <w:rPr>
          <w:rFonts w:ascii="Times New Roman" w:hAnsi="Times New Roman" w:cs="Times New Roman" w:hint="default"/>
        </w:rPr>
        <w:t>open to what you receive.”</w:t>
      </w:r>
    </w:p>
    <w:p w14:paraId="3150CAF2">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第四部分 写作(共两节，满分40分)</w:t>
      </w:r>
    </w:p>
    <w:p w14:paraId="113D3B3A">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第一节(满分15分)</w:t>
      </w:r>
    </w:p>
    <w:p w14:paraId="5E58F08C">
      <w:pPr>
        <w:shd w:val="clear" w:color="auto" w:fill="auto"/>
        <w:spacing w:line="360" w:lineRule="auto"/>
        <w:ind w:firstLine="420" w:firstLineChars="200"/>
        <w:jc w:val="left"/>
        <w:textAlignment w:val="center"/>
        <w:rPr>
          <w:rFonts w:ascii="Times New Roman" w:hAnsi="Times New Roman" w:cs="Times New Roman" w:hint="eastAsia"/>
          <w:lang w:eastAsia="zh-CN"/>
        </w:rPr>
      </w:pPr>
      <w:r>
        <w:rPr>
          <w:rFonts w:ascii="Times New Roman" w:hAnsi="Times New Roman" w:cs="Times New Roman" w:hint="default"/>
          <w:lang w:val="en-US" w:eastAsia="zh-CN"/>
        </w:rPr>
        <w:t xml:space="preserve">(湖南省沅澧共同体2024-2025学年高三上学期第二次联考)66. </w:t>
      </w:r>
      <w:r>
        <w:rPr>
          <w:rFonts w:ascii="Times New Roman" w:hAnsi="Times New Roman" w:cs="Times New Roman" w:hint="default"/>
        </w:rPr>
        <w:t>假定你是李华，你的美国朋友Mike听说你们学校上周举行了一次中国传统节日展示，他很感兴趣，向你询问情况，请你给Mike写一封邮件分享这次经历</w:t>
      </w:r>
      <w:r>
        <w:rPr>
          <w:rFonts w:ascii="Times New Roman" w:hAnsi="Times New Roman" w:cs="Times New Roman" w:hint="eastAsia"/>
          <w:lang w:eastAsia="zh-CN"/>
        </w:rPr>
        <w:t>。</w:t>
      </w:r>
    </w:p>
    <w:p w14:paraId="3DE3E274">
      <w:pPr>
        <w:shd w:val="clear" w:color="auto" w:fill="auto"/>
        <w:spacing w:line="360" w:lineRule="auto"/>
        <w:ind w:firstLine="420" w:firstLineChars="200"/>
        <w:jc w:val="left"/>
        <w:textAlignment w:val="center"/>
        <w:rPr>
          <w:rFonts w:ascii="Times New Roman" w:hAnsi="Times New Roman" w:cs="Times New Roman" w:hint="default"/>
        </w:rPr>
      </w:pPr>
      <w:r>
        <w:rPr>
          <w:rFonts w:ascii="Times New Roman" w:hAnsi="Times New Roman" w:cs="Times New Roman" w:hint="default"/>
        </w:rPr>
        <w:t>内容包括：</w:t>
      </w:r>
      <w:r>
        <w:rPr>
          <w:rFonts w:ascii="Times New Roman" w:hAnsi="Times New Roman" w:cs="Times New Roman" w:hint="eastAsia"/>
          <w:lang w:val="en-US" w:eastAsia="zh-CN"/>
        </w:rPr>
        <w:t xml:space="preserve">1. </w:t>
      </w:r>
      <w:r>
        <w:rPr>
          <w:rFonts w:ascii="Times New Roman" w:hAnsi="Times New Roman" w:cs="Times New Roman" w:hint="default"/>
        </w:rPr>
        <w:t>活动目的；</w:t>
      </w:r>
    </w:p>
    <w:p w14:paraId="14AEC3EF">
      <w:pPr>
        <w:shd w:val="clear" w:color="auto" w:fill="auto"/>
        <w:spacing w:line="360" w:lineRule="auto"/>
        <w:ind w:firstLine="1470" w:firstLineChars="700"/>
        <w:jc w:val="left"/>
        <w:textAlignment w:val="center"/>
        <w:rPr>
          <w:rFonts w:ascii="Times New Roman" w:hAnsi="Times New Roman" w:cs="Times New Roman" w:hint="default"/>
        </w:rPr>
      </w:pPr>
      <w:r>
        <w:rPr>
          <w:rFonts w:ascii="Times New Roman" w:hAnsi="Times New Roman" w:cs="Times New Roman" w:hint="eastAsia"/>
          <w:lang w:val="en-US" w:eastAsia="zh-CN"/>
        </w:rPr>
        <w:t xml:space="preserve">2. </w:t>
      </w:r>
      <w:r>
        <w:rPr>
          <w:rFonts w:ascii="Times New Roman" w:hAnsi="Times New Roman" w:cs="Times New Roman" w:hint="default"/>
        </w:rPr>
        <w:t>活动内容。</w:t>
      </w:r>
    </w:p>
    <w:p w14:paraId="5A950526">
      <w:pPr>
        <w:shd w:val="clear" w:color="auto" w:fill="auto"/>
        <w:spacing w:line="360" w:lineRule="auto"/>
        <w:ind w:firstLine="420" w:firstLineChars="200"/>
        <w:jc w:val="left"/>
        <w:textAlignment w:val="center"/>
        <w:rPr>
          <w:rFonts w:ascii="Times New Roman" w:hAnsi="Times New Roman" w:cs="Times New Roman" w:hint="default"/>
        </w:rPr>
      </w:pPr>
      <w:r>
        <w:rPr>
          <w:rFonts w:ascii="Times New Roman" w:hAnsi="Times New Roman" w:cs="Times New Roman" w:hint="default"/>
        </w:rPr>
        <w:t>注意：</w:t>
      </w:r>
      <w:r>
        <w:rPr>
          <w:rFonts w:ascii="Times New Roman" w:hAnsi="Times New Roman" w:cs="Times New Roman" w:hint="eastAsia"/>
          <w:lang w:val="en-US" w:eastAsia="zh-CN"/>
        </w:rPr>
        <w:t xml:space="preserve">1. </w:t>
      </w:r>
      <w:r>
        <w:rPr>
          <w:rFonts w:ascii="Times New Roman" w:hAnsi="Times New Roman" w:cs="Times New Roman" w:hint="default"/>
        </w:rPr>
        <w:t>写作词数应为80个左右；</w:t>
      </w:r>
    </w:p>
    <w:p w14:paraId="4FCE70DF">
      <w:pPr>
        <w:shd w:val="clear" w:color="auto" w:fill="auto"/>
        <w:spacing w:line="360" w:lineRule="auto"/>
        <w:ind w:firstLine="1050" w:firstLineChars="500"/>
        <w:jc w:val="left"/>
        <w:textAlignment w:val="center"/>
        <w:rPr>
          <w:rFonts w:ascii="Times New Roman" w:hAnsi="Times New Roman" w:cs="Times New Roman" w:hint="default"/>
        </w:rPr>
      </w:pPr>
      <w:r>
        <w:rPr>
          <w:rFonts w:ascii="Times New Roman" w:hAnsi="Times New Roman" w:cs="Times New Roman" w:hint="eastAsia"/>
          <w:lang w:val="en-US" w:eastAsia="zh-CN"/>
        </w:rPr>
        <w:t xml:space="preserve">2. </w:t>
      </w:r>
      <w:r>
        <w:rPr>
          <w:rFonts w:ascii="Times New Roman" w:hAnsi="Times New Roman" w:cs="Times New Roman" w:hint="default"/>
        </w:rPr>
        <w:t>请按如下格式在答题纸的相应位置作答。</w:t>
      </w:r>
    </w:p>
    <w:p w14:paraId="144BE770">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Dear Mike,</w:t>
      </w:r>
    </w:p>
    <w:p w14:paraId="49114F96">
      <w:pPr>
        <w:shd w:val="clear" w:color="auto" w:fill="auto"/>
        <w:spacing w:line="360" w:lineRule="auto"/>
        <w:ind w:firstLine="420" w:firstLineChars="200"/>
        <w:jc w:val="left"/>
        <w:textAlignment w:val="center"/>
        <w:rPr>
          <w:rFonts w:ascii="Times New Roman" w:eastAsia="宋体" w:hAnsi="Times New Roman" w:cs="Times New Roman" w:hint="default"/>
        </w:rPr>
      </w:pPr>
      <w:r>
        <w:rPr>
          <w:rFonts w:ascii="Times New Roman" w:eastAsia="宋体" w:hAnsi="Times New Roman" w:cs="Times New Roman" w:hint="defau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4C77E7">
      <w:pPr>
        <w:shd w:val="clear" w:color="auto" w:fill="auto"/>
        <w:spacing w:line="360" w:lineRule="auto"/>
        <w:jc w:val="right"/>
        <w:textAlignment w:val="center"/>
        <w:rPr>
          <w:rFonts w:ascii="Times New Roman" w:hAnsi="Times New Roman" w:cs="Times New Roman" w:hint="default"/>
        </w:rPr>
      </w:pPr>
      <w:r>
        <w:rPr>
          <w:rFonts w:ascii="Times New Roman" w:hAnsi="Times New Roman" w:cs="Times New Roman" w:hint="default"/>
        </w:rPr>
        <w:t>Yours,</w:t>
      </w:r>
    </w:p>
    <w:p w14:paraId="3EA8733E">
      <w:pPr>
        <w:shd w:val="clear" w:color="auto" w:fill="auto"/>
        <w:spacing w:line="360" w:lineRule="auto"/>
        <w:jc w:val="right"/>
        <w:textAlignment w:val="center"/>
        <w:rPr>
          <w:rFonts w:ascii="Times New Roman" w:hAnsi="Times New Roman" w:cs="Times New Roman" w:hint="default"/>
        </w:rPr>
      </w:pPr>
      <w:r>
        <w:rPr>
          <w:rFonts w:ascii="Times New Roman" w:hAnsi="Times New Roman" w:cs="Times New Roman" w:hint="default"/>
        </w:rPr>
        <w:t>Li Hua</w:t>
      </w:r>
    </w:p>
    <w:p w14:paraId="346C7A6B">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第二节(满分25分)</w:t>
      </w:r>
    </w:p>
    <w:p w14:paraId="661355B4">
      <w:pPr>
        <w:spacing w:line="440" w:lineRule="exact"/>
        <w:ind w:firstLine="420" w:firstLineChars="200"/>
        <w:textAlignment w:val="center"/>
        <w:rPr>
          <w:rFonts w:ascii="Times New Roman" w:hAnsi="Times New Roman" w:cs="Times New Roman" w:hint="default"/>
        </w:rPr>
      </w:pPr>
      <w:r>
        <w:rPr>
          <w:rFonts w:ascii="Times New Roman" w:hAnsi="Times New Roman" w:cs="Times New Roman" w:hint="default"/>
        </w:rPr>
        <w:t>67.阅读下面材料，根据其内容和所给段落开头语续写两段，使之构成一篇完整的短文。</w:t>
      </w:r>
    </w:p>
    <w:p w14:paraId="3AD7A813">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(2025届浙江Z20名校联盟高三第一次联考)</w:t>
      </w:r>
      <w:r>
        <w:rPr>
          <w:rFonts w:ascii="Times New Roman" w:hAnsi="Times New Roman" w:cs="Times New Roman" w:hint="default"/>
        </w:rPr>
        <w:t>After flying all night, I was tired as I arrived in Denver to hold an event on positive thinking. As I entered the lecture hall, Dr. Fred Vogt asked me, “Do you know about the Make-A-Wish Foundation?” “Yes,” I replied. “Well, a 17-year-old girl Amy Graham has been diagnosed as having terminal</w:t>
      </w:r>
      <w:r>
        <w:rPr>
          <w:rFonts w:ascii="Times New Roman" w:hAnsi="Times New Roman" w:cs="Times New Roman" w:hint="eastAsia"/>
          <w:lang w:eastAsia="zh-CN"/>
        </w:rPr>
        <w:t>(</w:t>
      </w:r>
      <w:r>
        <w:rPr>
          <w:rFonts w:ascii="Times New Roman" w:hAnsi="Times New Roman" w:cs="Times New Roman" w:hint="default"/>
        </w:rPr>
        <w:t>晚期的</w:t>
      </w:r>
      <w:r>
        <w:rPr>
          <w:rFonts w:ascii="Times New Roman" w:hAnsi="Times New Roman" w:cs="Times New Roman" w:hint="eastAsia"/>
          <w:lang w:eastAsia="zh-CN"/>
        </w:rPr>
        <w:t>)</w:t>
      </w:r>
      <w:r>
        <w:rPr>
          <w:rFonts w:ascii="Times New Roman" w:hAnsi="Times New Roman" w:cs="Times New Roman" w:hint="default"/>
        </w:rPr>
        <w:t>cancer. Doctors gave her three days. Her dying wish was to attend your lecture.”</w:t>
      </w:r>
    </w:p>
    <w:p w14:paraId="46E59CB7">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I was shocked. I felt a combination of awe and doubt. I couldn’t believe it. I thought kids who were dying would want to go see Disneyland, or suchlike. Why would a kid with only a few days to live want to spend their final days listening to a motivational speaker? Suddenly my thoughts were interrupted…</w:t>
      </w:r>
    </w:p>
    <w:p w14:paraId="2C9A4F2D">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“Here’s Amy.” Before me stood a girl wearing a bright red hat to cover her head, which was bald from all of the treatments. Her weak body was a bit bent. She said, “My two goals were to graduate from high school and to attend your lecture. My doctors didn’t believe I could do either and they didn’t think I’d have enough energy. I have to rely on my parents now.”</w:t>
      </w:r>
    </w:p>
    <w:p w14:paraId="5B7F9352">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Tears welled in my eyes; I was choked up. My mind was being shaken. I cleared my throat and smiled, “Thanks for wanting to come.” We hugged, wiped our eyes and separated.</w:t>
      </w:r>
    </w:p>
    <w:p w14:paraId="4E6F5E22">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That Sunday afternoon I held the workshop that Amy and her parents attended. The audience was packed to overflowing with over a thousand attendees eager to learn, grow and become more fully human. I humbly asked the audience if they wanted to learn a healing process that might serve them for life. From the stage it appeared that everyone’s hand was raised high in the air. I taught the audience how to vigorously</w:t>
      </w:r>
      <w:r>
        <w:rPr>
          <w:rFonts w:ascii="Times New Roman" w:hAnsi="Times New Roman" w:cs="Times New Roman" w:hint="eastAsia"/>
          <w:lang w:eastAsia="zh-CN"/>
        </w:rPr>
        <w:t>(</w:t>
      </w:r>
      <w:r>
        <w:rPr>
          <w:rFonts w:ascii="Times New Roman" w:hAnsi="Times New Roman" w:cs="Times New Roman" w:hint="default"/>
        </w:rPr>
        <w:t>用力地</w:t>
      </w:r>
      <w:r>
        <w:rPr>
          <w:rFonts w:ascii="Times New Roman" w:hAnsi="Times New Roman" w:cs="Times New Roman" w:hint="eastAsia"/>
          <w:lang w:eastAsia="zh-CN"/>
        </w:rPr>
        <w:t>)</w:t>
      </w:r>
      <w:r>
        <w:rPr>
          <w:rFonts w:ascii="Times New Roman" w:hAnsi="Times New Roman" w:cs="Times New Roman" w:hint="default"/>
        </w:rPr>
        <w:t>rub their hands together, separate them by two inches and feel the healing energy. Then I paired them off with a partner to feel the healing energy from themselves to another, explaining that everyone had healing potential to support others.</w:t>
      </w:r>
    </w:p>
    <w:p w14:paraId="2E079515">
      <w:pPr>
        <w:keepNext w:val="0"/>
        <w:keepLines w:val="0"/>
        <w:pageBreakBefore w:val="0"/>
        <w:widowControl w:val="0"/>
        <w:kinsoku/>
        <w:wordWrap/>
        <w:overflowPunct/>
        <w:topLinePunct w:val="0"/>
        <w:autoSpaceDE/>
        <w:autoSpaceDN/>
        <w:bidi w:val="0"/>
        <w:snapToGrid/>
        <w:spacing w:line="360" w:lineRule="auto"/>
        <w:ind w:firstLine="420" w:firstLineChars="200"/>
        <w:jc w:val="left"/>
        <w:textAlignment w:val="center"/>
        <w:rPr>
          <w:rFonts w:ascii="Times New Roman" w:hAnsi="Times New Roman" w:cs="Times New Roman" w:hint="default"/>
          <w:i w:val="0"/>
          <w:iCs w:val="0"/>
          <w:color w:val="000000"/>
        </w:rPr>
      </w:pPr>
      <w:r>
        <w:rPr>
          <w:rFonts w:ascii="Times New Roman" w:hAnsi="Times New Roman" w:cs="Times New Roman" w:hint="default"/>
          <w:i w:val="0"/>
          <w:iCs w:val="0"/>
          <w:color w:val="000000"/>
        </w:rPr>
        <w:t>注意：</w:t>
      </w:r>
      <w:r>
        <w:rPr>
          <w:rFonts w:ascii="Times New Roman" w:eastAsia="Times New Roman" w:hAnsi="Times New Roman" w:cs="Times New Roman" w:hint="default"/>
          <w:i w:val="0"/>
          <w:iCs w:val="0"/>
          <w:color w:val="000000"/>
        </w:rPr>
        <w:t>1.</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续写词数应为</w:t>
      </w:r>
      <w:r>
        <w:rPr>
          <w:rFonts w:ascii="Times New Roman" w:eastAsia="Times New Roman" w:hAnsi="Times New Roman" w:cs="Times New Roman" w:hint="default"/>
          <w:i w:val="0"/>
          <w:iCs w:val="0"/>
          <w:color w:val="000000"/>
        </w:rPr>
        <w:t>150</w:t>
      </w:r>
      <w:r>
        <w:rPr>
          <w:rFonts w:ascii="Times New Roman" w:hAnsi="Times New Roman" w:cs="Times New Roman" w:hint="default"/>
          <w:i w:val="0"/>
          <w:iCs w:val="0"/>
          <w:color w:val="000000"/>
        </w:rPr>
        <w:t>左右</w:t>
      </w:r>
      <w:r>
        <w:rPr>
          <w:rFonts w:ascii="Times New Roman" w:hAnsi="Times New Roman" w:cs="Times New Roman" w:hint="eastAsia"/>
          <w:i w:val="0"/>
          <w:iCs w:val="0"/>
          <w:color w:val="000000"/>
          <w:lang w:eastAsia="zh-CN"/>
        </w:rPr>
        <w:t>；</w:t>
      </w:r>
      <w:r>
        <w:rPr>
          <w:rFonts w:ascii="Times New Roman" w:hAnsi="Times New Roman" w:cs="Times New Roman" w:hint="default"/>
          <w:i w:val="0"/>
          <w:iCs w:val="0"/>
        </w:rPr>
        <w:drawing>
          <wp:inline distT="0" distB="0" distL="114300" distR="114300">
            <wp:extent cx="1270" cy="635"/>
            <wp:effectExtent l="0" t="0" r="0" b="0"/>
            <wp:docPr id="10" name="图片 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0D4245FC">
      <w:pPr>
        <w:keepNext w:val="0"/>
        <w:keepLines w:val="0"/>
        <w:pageBreakBefore w:val="0"/>
        <w:widowControl w:val="0"/>
        <w:kinsoku/>
        <w:wordWrap/>
        <w:overflowPunct/>
        <w:topLinePunct w:val="0"/>
        <w:autoSpaceDE/>
        <w:autoSpaceDN/>
        <w:bidi w:val="0"/>
        <w:snapToGrid/>
        <w:spacing w:line="360" w:lineRule="auto"/>
        <w:ind w:firstLine="1050" w:firstLineChars="500"/>
        <w:jc w:val="left"/>
        <w:textAlignment w:val="center"/>
        <w:rPr>
          <w:rFonts w:ascii="Times New Roman" w:hAnsi="Times New Roman" w:cs="Times New Roman" w:hint="default"/>
          <w:i w:val="0"/>
          <w:iCs w:val="0"/>
          <w:color w:val="000000"/>
        </w:rPr>
      </w:pPr>
      <w:r>
        <w:rPr>
          <w:rFonts w:ascii="Times New Roman" w:eastAsia="Times New Roman" w:hAnsi="Times New Roman" w:cs="Times New Roman" w:hint="default"/>
          <w:i w:val="0"/>
          <w:iCs w:val="0"/>
          <w:color w:val="000000"/>
        </w:rPr>
        <w:t>2.</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请按如下格式在答题卡的相应位置作答。</w:t>
      </w:r>
      <w:r>
        <w:rPr>
          <w:rFonts w:ascii="Times New Roman" w:hAnsi="Times New Roman" w:cs="Times New Roman" w:hint="default"/>
          <w:i w:val="0"/>
          <w:iCs w:val="0"/>
        </w:rPr>
        <w:drawing>
          <wp:inline distT="0" distB="0" distL="114300" distR="114300">
            <wp:extent cx="1270" cy="635"/>
            <wp:effectExtent l="0" t="0" r="0" b="0"/>
            <wp:docPr id="8"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481CE181">
      <w:pPr>
        <w:shd w:val="clear" w:color="auto" w:fill="auto"/>
        <w:spacing w:line="360" w:lineRule="auto"/>
        <w:jc w:val="left"/>
        <w:textAlignment w:val="center"/>
        <w:rPr>
          <w:rFonts w:ascii="Times New Roman" w:hAnsi="Times New Roman" w:eastAsiaTheme="minorEastAsia" w:cs="Times New Roman" w:hint="eastAsia"/>
          <w:lang w:val="en-US" w:eastAsia="zh-CN"/>
        </w:rPr>
      </w:pPr>
      <w:r>
        <w:rPr>
          <w:rFonts w:ascii="Times New Roman" w:hAnsi="Times New Roman" w:cs="Times New Roman" w:hint="default"/>
        </w:rPr>
        <w:t>Paragraph 1</w:t>
      </w:r>
      <w:r>
        <w:rPr>
          <w:rFonts w:ascii="Times New Roman" w:hAnsi="Times New Roman" w:cs="Times New Roman" w:hint="eastAsia"/>
          <w:lang w:val="en-US" w:eastAsia="zh-CN"/>
        </w:rPr>
        <w:t>:</w:t>
      </w:r>
    </w:p>
    <w:p w14:paraId="0361298F">
      <w:pPr>
        <w:shd w:val="clear" w:color="auto" w:fill="auto"/>
        <w:spacing w:line="360" w:lineRule="auto"/>
        <w:ind w:firstLine="560"/>
        <w:jc w:val="both"/>
        <w:textAlignment w:val="center"/>
        <w:rPr>
          <w:rFonts w:ascii="Times New Roman" w:hAnsi="Times New Roman" w:eastAsiaTheme="minorEastAsia" w:cs="Times New Roman" w:hint="default"/>
          <w:lang w:val="en-US" w:eastAsia="zh-CN"/>
        </w:rPr>
      </w:pPr>
      <w:r>
        <w:rPr>
          <w:rFonts w:ascii="Times New Roman" w:hAnsi="Times New Roman" w:cs="Times New Roman" w:hint="default"/>
        </w:rPr>
        <w:t>At that point an idea struck me.</w:t>
      </w:r>
      <w:r>
        <w:rPr>
          <w:rFonts w:ascii="Times New Roman" w:hAnsi="Times New Roman" w:cs="Times New Roman" w:hint="eastAsia"/>
          <w:lang w:val="en-US" w:eastAsia="zh-CN"/>
        </w:rPr>
        <w:t xml:space="preserve"> _____________________________________________________________</w:t>
      </w:r>
    </w:p>
    <w:p w14:paraId="3229874A">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eastAsia="Times New Roman" w:hAnsi="Times New Roman" w:cs="Times New Roman"/>
          <w:i w:val="0"/>
          <w:iCs/>
          <w:color w:val="000000"/>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4"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72592FC8">
      <w:pPr>
        <w:shd w:val="clear" w:color="auto" w:fill="auto"/>
        <w:spacing w:line="360" w:lineRule="auto"/>
        <w:jc w:val="left"/>
        <w:textAlignment w:val="center"/>
        <w:rPr>
          <w:rFonts w:ascii="Times New Roman" w:hAnsi="Times New Roman" w:eastAsiaTheme="minorEastAsia" w:cs="Times New Roman" w:hint="eastAsia"/>
          <w:lang w:val="en-US" w:eastAsia="zh-CN"/>
        </w:rPr>
      </w:pPr>
      <w:r>
        <w:rPr>
          <w:rFonts w:ascii="Times New Roman" w:hAnsi="Times New Roman" w:cs="Times New Roman" w:hint="default"/>
        </w:rPr>
        <w:t xml:space="preserve">Paragraph </w:t>
      </w:r>
      <w:r>
        <w:rPr>
          <w:rFonts w:ascii="Times New Roman" w:hAnsi="Times New Roman" w:cs="Times New Roman" w:hint="eastAsia"/>
          <w:lang w:val="en-US" w:eastAsia="zh-CN"/>
        </w:rPr>
        <w:t>2:</w:t>
      </w:r>
    </w:p>
    <w:p w14:paraId="2ABE529A">
      <w:pPr>
        <w:shd w:val="clear" w:color="auto" w:fill="auto"/>
        <w:spacing w:line="360" w:lineRule="auto"/>
        <w:ind w:firstLine="560"/>
        <w:jc w:val="both"/>
        <w:textAlignment w:val="center"/>
        <w:rPr>
          <w:rFonts w:ascii="Times New Roman" w:hAnsi="Times New Roman" w:eastAsiaTheme="minorEastAsia" w:cs="Times New Roman" w:hint="default"/>
          <w:lang w:val="en-US" w:eastAsia="zh-CN"/>
        </w:rPr>
      </w:pPr>
      <w:r>
        <w:rPr>
          <w:rFonts w:ascii="Times New Roman" w:hAnsi="Times New Roman" w:cs="Times New Roman" w:hint="default"/>
        </w:rPr>
        <w:t>With a round of applause, Amy’s dad led her off the stage.</w:t>
      </w:r>
      <w:r>
        <w:rPr>
          <w:rFonts w:ascii="Times New Roman" w:hAnsi="Times New Roman" w:cs="Times New Roman" w:hint="eastAsia"/>
          <w:lang w:val="en-US" w:eastAsia="zh-CN"/>
        </w:rPr>
        <w:t xml:space="preserve"> _______________________________________</w:t>
      </w:r>
    </w:p>
    <w:p w14:paraId="0B2AA9BA">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hAnsi="Times New Roman" w:cs="Times New Roman" w:hint="default"/>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2"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5F36F5C1">
      <w:pPr>
        <w:jc w:val="both"/>
        <w:rPr>
          <w:rFonts w:ascii="Times New Roman" w:hAnsi="Times New Roman" w:cs="Times New Roman" w:hint="default"/>
          <w:color w:val="0000FF"/>
          <w:sz w:val="28"/>
          <w:szCs w:val="28"/>
          <w:lang w:val="en-US" w:eastAsia="zh-CN"/>
        </w:rPr>
      </w:pPr>
    </w:p>
    <w:p w14:paraId="110A42A8">
      <w:pPr>
        <w:jc w:val="both"/>
        <w:rPr>
          <w:rFonts w:ascii="Times New Roman" w:hAnsi="Times New Roman" w:cs="Times New Roman" w:hint="default"/>
          <w:color w:val="0000FF"/>
          <w:sz w:val="28"/>
          <w:szCs w:val="28"/>
          <w:lang w:val="en-US" w:eastAsia="zh-CN"/>
        </w:rPr>
      </w:pPr>
    </w:p>
    <w:sectPr>
      <w:headerReference w:type="even" r:id="rId7"/>
      <w:headerReference w:type="default" r:id="rId8"/>
      <w:footerReference w:type="even" r:id="rId9"/>
      <w:footerReference w:type="default" r:id="rId10"/>
      <w:headerReference w:type="first" r:id="rId11"/>
      <w:footerReference w:type="first" r:id="rId12"/>
      <w:pgSz w:w="11906" w:h="16838"/>
      <w:pgMar w:top="1417" w:right="1077" w:bottom="1417" w:left="1077" w:header="851" w:footer="992" w:gutter="0"/>
      <w:cols w:num="1"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400001FF" w:csb1="FFFF0000"/>
  </w:font>
  <w:font w:name="宋体">
    <w:altName w:val="SimSun"/>
    <w:panose1 w:val="02010600030101010101"/>
    <w:charset w:val="50"/>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EC35B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DEA150B">
    <w:pPr>
      <w:ind w:firstLine="2415" w:firstLineChars="1150"/>
      <w:textAlignment w:val="center"/>
      <w:rPr>
        <w:color w:val="000000"/>
        <w:szCs w:val="21"/>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90500" cy="149225"/>
              <wp:effectExtent l="0" t="0" r="0" b="12700"/>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90500"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square" lIns="0" tIns="0" rIns="0" bIns="0" anchor="t" anchorCtr="0" upright="1">
                      <a:spAutoFit/>
                    </wps:bodyPr>
                  </wps:wsp>
                </a:graphicData>
              </a:graphic>
            </wp:anchor>
          </w:drawing>
        </mc:Choice>
        <mc:Fallback>
          <w:pict>
            <v:rect id="_x0000_s1026" o:spid="_x0000_s2053" style="width:15pt;height:11.75pt;margin-top:0;margin-left:0;mso-height-relative:page;mso-position-horizontal:right;mso-position-horizontal-relative:margin;mso-width-relative:page;position:absolute;z-index:251659264" coordsize="21600,21600" filled="f" stroked="f">
              <o:lock v:ext="edit" aspectratio="f"/>
              <v:textbox style="mso-fit-shape-to-text:t" inset="0,0,0,0">
                <w:txbxContent>
                  <w:p w14:paraId="57E87F20">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mc:Fallback>
      </mc:AlternateContent>
    </w:r>
    <w:r>
      <w:drawing>
        <wp:inline distT="0" distB="0" distL="0" distR="0">
          <wp:extent cx="253365" cy="295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60309" cy="303246"/>
                  </a:xfrm>
                  <a:prstGeom prst="rect">
                    <a:avLst/>
                  </a:prstGeom>
                </pic:spPr>
              </pic:pic>
            </a:graphicData>
          </a:graphic>
        </wp:inline>
      </w:drawing>
    </w:r>
    <w:r>
      <w:rPr>
        <w:rFonts w:hint="eastAsia"/>
      </w:rPr>
      <w:t>原创精品资源学科网独家享有版权，侵权必究</w:t>
    </w:r>
    <w:r>
      <w:rPr>
        <w:rFonts w:hint="eastAsia"/>
        <w:color w:val="000000"/>
        <w:szCs w:val="21"/>
      </w:rPr>
      <w:t>！</w:t>
    </w:r>
  </w:p>
  <w:p w14:paraId="0F590B7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4" type="#_x0000_t136" alt="学科网 zxxk.com" style="width:2.85pt;height:2.85pt;margin-top:407.9pt;margin-left:158.95pt;mso-height-relative:page;mso-position-horizontal-relative:margin;mso-position-vertical-relative:margin;mso-width-relative:page;position:absolute;rotation:315;z-index:-251656192"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9" o:spid="_x0000_s2055" type="#_x0000_t75" alt="学科网 zxxk.com" style="width:0.05pt;height:0.05pt;margin-top:-20.75pt;margin-left:64.05pt;mso-height-relative:page;mso-width-relative:page;position:absolute;z-index:251661312" coordsize="21600,21600" o:preferrelative="t" filled="f" stroked="f">
          <v:stroke joinstyle="miter"/>
          <v:imagedata r:id="rId2" o:title=""/>
          <o:lock v:ext="edit" aspectratio="t"/>
        </v:shape>
      </w:pict>
    </w:r>
    <w:r>
      <w:rPr>
        <w:rFonts w:ascii="Times New Roman" w:eastAsia="宋体" w:hAnsi="Times New Roman" w:cs="Times New Roman" w:hint="eastAsia"/>
        <w:color w:val="FFFFFF"/>
        <w:kern w:val="0"/>
        <w:sz w:val="2"/>
        <w:szCs w:val="2"/>
      </w:rPr>
      <w:t>学科网</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北京</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6"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7" type="#_x0000_t75" alt="学科网 zxxk.com" style="width:0.05pt;height:0.05pt;margin-top:-20.75pt;margin-left:64.05pt;position:absolute;z-index:251663360" filled="f" stroked="f">
          <v:imagedata r:id="rId3" r:href="rId4"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A8361D9">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7D8A1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9C2EDAE">
    <w:pPr>
      <w:pStyle w:val="Header"/>
      <w:jc w:val="both"/>
    </w:pPr>
    <w:r>
      <w:rPr>
        <w:rFonts w:hint="eastAsia"/>
      </w:rPr>
      <w:drawing>
        <wp:anchor distT="0" distB="0" distL="114300" distR="114300" simplePos="0" relativeHeight="251658240" behindDoc="0" locked="0" layoutInCell="1" allowOverlap="1">
          <wp:simplePos x="0" y="0"/>
          <wp:positionH relativeFrom="column">
            <wp:posOffset>-683895</wp:posOffset>
          </wp:positionH>
          <wp:positionV relativeFrom="paragraph">
            <wp:posOffset>-539750</wp:posOffset>
          </wp:positionV>
          <wp:extent cx="7534275" cy="852805"/>
          <wp:effectExtent l="0" t="0" r="9525" b="444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34275" cy="852805"/>
                  </a:xfrm>
                  <a:prstGeom prst="rect">
                    <a:avLst/>
                  </a:prstGeom>
                </pic:spPr>
              </pic:pic>
            </a:graphicData>
          </a:graphic>
        </wp:anchor>
      </w:drawing>
    </w:r>
  </w:p>
  <w:p w14:paraId="323DCEDE">
    <w:pPr>
      <w:pBdr>
        <w:bottom w:val="none" w:sz="0" w:space="1" w:color="auto"/>
      </w:pBdr>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9264"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60288" filled="f" stroked="f">
          <v:imagedata r:id="rId3" r:href="rId4"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91F62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HorizontalSpacing w:val="106"/>
  <w:drawingGridVerticalSpacing w:val="159"/>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D38AA"/>
    <w:rsid w:val="000D7007"/>
    <w:rsid w:val="000E4A0D"/>
    <w:rsid w:val="00146953"/>
    <w:rsid w:val="001A598E"/>
    <w:rsid w:val="0027067E"/>
    <w:rsid w:val="002771D2"/>
    <w:rsid w:val="002E56FE"/>
    <w:rsid w:val="00363227"/>
    <w:rsid w:val="003F1D2B"/>
    <w:rsid w:val="0040402F"/>
    <w:rsid w:val="004151FC"/>
    <w:rsid w:val="0047331D"/>
    <w:rsid w:val="00486104"/>
    <w:rsid w:val="0056487D"/>
    <w:rsid w:val="006E406D"/>
    <w:rsid w:val="00775536"/>
    <w:rsid w:val="007A4194"/>
    <w:rsid w:val="0085328A"/>
    <w:rsid w:val="009035F2"/>
    <w:rsid w:val="00913910"/>
    <w:rsid w:val="00B205AE"/>
    <w:rsid w:val="00BF2518"/>
    <w:rsid w:val="00BF4AD7"/>
    <w:rsid w:val="00C02FC6"/>
    <w:rsid w:val="00C14085"/>
    <w:rsid w:val="00C2613D"/>
    <w:rsid w:val="00DD0D58"/>
    <w:rsid w:val="00E46A78"/>
    <w:rsid w:val="00E8727B"/>
    <w:rsid w:val="00FB568B"/>
    <w:rsid w:val="068A2327"/>
    <w:rsid w:val="072B0904"/>
    <w:rsid w:val="083C017E"/>
    <w:rsid w:val="0E6D1B9D"/>
    <w:rsid w:val="100412E2"/>
    <w:rsid w:val="133B1FFB"/>
    <w:rsid w:val="16E966CD"/>
    <w:rsid w:val="180876AB"/>
    <w:rsid w:val="1A5771AD"/>
    <w:rsid w:val="1D224B1E"/>
    <w:rsid w:val="1D86257E"/>
    <w:rsid w:val="1DA11D2E"/>
    <w:rsid w:val="245803BB"/>
    <w:rsid w:val="273B787B"/>
    <w:rsid w:val="28674B17"/>
    <w:rsid w:val="28D349F5"/>
    <w:rsid w:val="2EA717EA"/>
    <w:rsid w:val="32956289"/>
    <w:rsid w:val="33EA363D"/>
    <w:rsid w:val="36050AA1"/>
    <w:rsid w:val="38CE513F"/>
    <w:rsid w:val="3D6411EC"/>
    <w:rsid w:val="3FB5666C"/>
    <w:rsid w:val="42773FFF"/>
    <w:rsid w:val="4AC2553B"/>
    <w:rsid w:val="4D656B82"/>
    <w:rsid w:val="4E9563FB"/>
    <w:rsid w:val="64C96AF7"/>
    <w:rsid w:val="691427CE"/>
    <w:rsid w:val="69531548"/>
    <w:rsid w:val="6BF63F4E"/>
    <w:rsid w:val="6C0F35D0"/>
    <w:rsid w:val="738F2802"/>
    <w:rsid w:val="73A76F37"/>
    <w:rsid w:val="746D36DD"/>
    <w:rsid w:val="754F0D70"/>
    <w:rsid w:val="7C7D0CB0"/>
    <w:rsid w:val="7E4D3AEF"/>
  </w:rsids>
  <w:docVars>
    <w:docVar w:name="commondata" w:val="eyJoZGlkIjoiYmVmZWIwMjJhZjU1ZTk5ZjIzZjc4MWEyZDlmN2VhNz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uiPriority w:val="99"/>
    <w:unhideWhenUsed/>
    <w:qFormat/>
    <w:pPr>
      <w:spacing w:after="120"/>
    </w:pPr>
  </w:style>
  <w:style w:type="paragraph" w:styleId="PlainText">
    <w:name w:val="Plain Text"/>
    <w:basedOn w:val="Normal"/>
    <w:qFormat/>
    <w:rPr>
      <w:rFonts w:ascii="宋体" w:eastAsia="宋体" w:hAnsi="Courier New" w:cs="Times New Roman"/>
      <w:szCs w:val="21"/>
      <w:lang w:val="zh-CN" w:eastAsia="zh-CN"/>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qFormat/>
    <w:rPr>
      <w:color w:val="0000FF"/>
      <w:u w:val="single"/>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2.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4.png" /><Relationship Id="rId3" Type="http://schemas.openxmlformats.org/officeDocument/2006/relationships/image" Target="media/image2.png" /><Relationship Id="rId4"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 Id="rId3" Type="http://schemas.openxmlformats.org/officeDocument/2006/relationships/image" Target="media/image2.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4097"/>
    <customShpInfo spid="_x0000_s1026"/>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4729</Words>
  <Characters>19605</Characters>
  <Application>Microsoft Office Word</Application>
  <DocSecurity>0</DocSecurity>
  <Lines>0</Lines>
  <Paragraphs>0</Paragraphs>
  <ScaleCrop>false</ScaleCrop>
  <Company/>
  <LinksUpToDate>false</LinksUpToDate>
  <CharactersWithSpaces>22998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豆妈</cp:lastModifiedBy>
  <cp:revision>15</cp:revision>
  <dcterms:created xsi:type="dcterms:W3CDTF">2019-12-17T03:45:00Z</dcterms:created>
  <dcterms:modified xsi:type="dcterms:W3CDTF">2024-12-05T23:34:28Z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