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C4AF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10452100</wp:posOffset>
            </wp:positionV>
            <wp:extent cx="419100" cy="4191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6"/>
        </w:rPr>
        <w:t>参考答案</w:t>
      </w:r>
    </w:p>
    <w:p w14:paraId="2E3A9B12">
      <w:pPr>
        <w:spacing w:line="360" w:lineRule="auto"/>
        <w:jc w:val="both"/>
      </w:pPr>
    </w:p>
    <w:p w14:paraId="5D78ADE0">
      <w:pPr>
        <w:spacing w:before="60" w:line="360" w:lineRule="auto"/>
        <w:jc w:val="both"/>
      </w:pPr>
      <w:r>
        <w:rPr>
          <w:rFonts w:ascii="宋体" w:hAnsi="宋体" w:eastAsia="宋体" w:cs="宋体"/>
          <w:b/>
          <w:color w:val="auto"/>
          <w:sz w:val="32"/>
        </w:rPr>
        <w:t>绝密</w:t>
      </w:r>
      <w:r>
        <w:rPr>
          <w:rFonts w:ascii="Times New Roman" w:hAnsi="Times New Roman" w:eastAsia="Times New Roman" w:cs="Times New Roman"/>
          <w:color w:val="auto"/>
          <w:sz w:val="32"/>
        </w:rPr>
        <w:t xml:space="preserve"> </w:t>
      </w:r>
      <w:r>
        <w:rPr>
          <w:rFonts w:ascii="Segoe UI Symbol" w:hAnsi="Segoe UI Symbol" w:eastAsia="Segoe UI Symbol" w:cs="Segoe UI Symbol"/>
          <w:color w:val="auto"/>
          <w:sz w:val="32"/>
        </w:rPr>
        <w:t>★</w:t>
      </w:r>
      <w:r>
        <w:rPr>
          <w:rFonts w:ascii="Times New Roman" w:hAnsi="Times New Roman" w:eastAsia="Times New Roman" w:cs="Times New Roman"/>
          <w:color w:val="auto"/>
          <w:sz w:val="32"/>
        </w:rPr>
        <w:t xml:space="preserve"> </w:t>
      </w:r>
      <w:r>
        <w:rPr>
          <w:rFonts w:ascii="宋体" w:hAnsi="宋体" w:eastAsia="宋体" w:cs="宋体"/>
          <w:b/>
          <w:color w:val="auto"/>
          <w:sz w:val="32"/>
        </w:rPr>
        <w:t>启用前</w:t>
      </w:r>
    </w:p>
    <w:p w14:paraId="771760AD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年普通高等学校招生全国统一考试（新课标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I</w:t>
      </w:r>
      <w:r>
        <w:rPr>
          <w:rFonts w:ascii="宋体" w:hAnsi="宋体" w:eastAsia="宋体" w:cs="宋体"/>
          <w:b/>
          <w:color w:val="auto"/>
          <w:sz w:val="32"/>
        </w:rPr>
        <w:t>卷）</w:t>
      </w:r>
    </w:p>
    <w:p w14:paraId="623B27BD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487CE094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页，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19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486AD734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0E237EA2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答题前，先将自己的姓名、准考证号、考场号、座位号填写在试卷和答题卡上，并将准考证号条形码粘贴在答题卡上的指定位置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6C98B908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选择题的作答：每小题选出答案后，用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写在试卷、草稿纸和答题卡上的非答题区域均无效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09E194B5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填空题和解答题的作答：用黑色签字笔直接答在答题卡上对应的答题区域内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写在试卷、草稿纸和答题卡上的非答题区域均无效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7A8F58BA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4.</w:t>
      </w:r>
      <w:r>
        <w:rPr>
          <w:rFonts w:ascii="宋体" w:hAnsi="宋体" w:eastAsia="宋体" w:cs="宋体"/>
          <w:b/>
          <w:color w:val="auto"/>
          <w:sz w:val="24"/>
        </w:rPr>
        <w:t>考试结束后，请将本试卷和答题卡一并上交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6A2F0FF0">
      <w:pPr>
        <w:spacing w:before="75" w:line="360" w:lineRule="auto"/>
        <w:ind w:right="105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8 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5 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40 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. </w:t>
      </w:r>
      <w:r>
        <w:rPr>
          <w:rFonts w:ascii="宋体" w:hAnsi="宋体" w:eastAsia="宋体" w:cs="宋体"/>
          <w:b/>
          <w:color w:val="auto"/>
          <w:sz w:val="24"/>
        </w:rPr>
        <w:t>在每小题给出的四个选项中，只有一个选项是正确的．请把正确的选项填涂在答题卡相应的位置上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6A26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40A24901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7B07A87C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25604ABA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631B7EEC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75E9916F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5.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0601C471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213953F0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4AD66F34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8.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15274010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02CC87FD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33703681">
      <w:pPr>
        <w:spacing w:before="75" w:line="360" w:lineRule="auto"/>
        <w:jc w:val="both"/>
      </w:pPr>
      <w:r>
        <w:rPr>
          <w:rFonts w:ascii="宋体" w:hAnsi="宋体" w:eastAsia="宋体" w:cs="宋体"/>
          <w:color w:val="auto"/>
          <w:sz w:val="24"/>
        </w:rPr>
        <w:t>二、</w:t>
      </w:r>
      <w:r>
        <w:rPr>
          <w:rFonts w:ascii="宋体" w:hAnsi="宋体" w:eastAsia="宋体" w:cs="宋体"/>
          <w:b/>
          <w:color w:val="auto"/>
          <w:sz w:val="24"/>
        </w:rPr>
        <w:t>选择题：本题共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3 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6 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18 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. </w:t>
      </w:r>
      <w:r>
        <w:rPr>
          <w:rFonts w:ascii="宋体" w:hAnsi="宋体" w:eastAsia="宋体" w:cs="宋体"/>
          <w:b/>
          <w:color w:val="auto"/>
          <w:sz w:val="24"/>
        </w:rPr>
        <w:t>在每小题给出的选项中，有多项符合题目要求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. </w:t>
      </w:r>
      <w:r>
        <w:rPr>
          <w:rFonts w:ascii="宋体" w:hAnsi="宋体" w:eastAsia="宋体" w:cs="宋体"/>
          <w:b/>
          <w:color w:val="auto"/>
          <w:sz w:val="24"/>
        </w:rPr>
        <w:t>全部选对得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6 </w:t>
      </w:r>
      <w:r>
        <w:rPr>
          <w:rFonts w:ascii="宋体" w:hAnsi="宋体" w:eastAsia="宋体" w:cs="宋体"/>
          <w:b/>
          <w:color w:val="auto"/>
          <w:sz w:val="24"/>
        </w:rPr>
        <w:t>分，部分选对的得部分分，选对但不全的得部分分，有选错的得0分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333C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4F065B55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9.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BC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036B5197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10.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ACD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3B745C35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11.</w:t>
            </w:r>
            <w:r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  <w:t>ABD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21D7CCCA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14:paraId="3AC6765C">
            <w:pPr>
              <w:widowControl w:val="0"/>
              <w:spacing w:line="360" w:lineRule="auto"/>
              <w:jc w:val="left"/>
              <w:rPr>
                <w:rFonts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F5B0D42">
      <w:pPr>
        <w:spacing w:before="75"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三、填空题：本题共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3 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5 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15 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096945CC">
      <w:pPr>
        <w:spacing w:line="360" w:lineRule="auto"/>
        <w:jc w:val="left"/>
      </w:pPr>
      <w:r>
        <w:rPr>
          <w:color w:val="auto"/>
          <w:sz w:val="23"/>
        </w:rPr>
        <w:t>12.</w:t>
      </w:r>
      <w:r>
        <w:object>
          <v:shape id="_x0000_i1025" o:spt="75" alt="学科网(www.zxxk.com)--教育资源门户，提供试卷、教案、课件、论文、素材以及各类教学资源下载，还有大量而丰富的教学相关资讯！ movfYOTxzWHNAx1ODbqMbQ==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8" o:title="eqIda4b8503f4706b8321e4e79a87eadea84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0C189970">
      <w:pPr>
        <w:spacing w:line="360" w:lineRule="auto"/>
        <w:jc w:val="left"/>
      </w:pPr>
      <w:r>
        <w:rPr>
          <w:color w:val="auto"/>
          <w:sz w:val="23"/>
        </w:rPr>
        <w:t>13.</w:t>
      </w:r>
      <w:r>
        <w:object>
          <v:shape id="_x0000_i1026" o:spt="75" alt="学科网(www.zxxk.com)--教育资源门户，提供试卷、教案、课件、论文、素材以及各类教学资源下载，还有大量而丰富的教学相关资讯！ movfYOTxzWH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0" o:title="eqId6e24d42f61784c642e9eb1316afdd2ad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 w14:paraId="2F5F7045">
      <w:pPr>
        <w:spacing w:line="360" w:lineRule="auto"/>
        <w:jc w:val="left"/>
      </w:pPr>
      <w:r>
        <w:rPr>
          <w:color w:val="auto"/>
          <w:sz w:val="23"/>
        </w:rPr>
        <w:t>14.</w:t>
      </w:r>
      <w:r>
        <w:object>
          <v:shape id="_x0000_i1027" o:spt="75" alt="学科网(www.zxxk.com)--教育资源门户，提供试卷、教案、课件、论文、素材以及各类教学资源下载，还有大量而丰富的教学相关资讯！ movfYOTxzWHNAx1ODbqMbQ==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auto"/>
        </w:rPr>
        <w:t>##0.5</w:t>
      </w:r>
    </w:p>
    <w:p w14:paraId="113BFE47">
      <w:pPr>
        <w:spacing w:before="75"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四、解答题：本题共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5 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77 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. </w:t>
      </w:r>
      <w:r>
        <w:rPr>
          <w:rFonts w:ascii="宋体" w:hAnsi="宋体" w:eastAsia="宋体" w:cs="宋体"/>
          <w:b/>
          <w:color w:val="auto"/>
          <w:sz w:val="24"/>
        </w:rPr>
        <w:t>解答应写出文字说明、证明过程或演算步骤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209E7FF1">
      <w:pPr>
        <w:spacing w:line="360" w:lineRule="auto"/>
        <w:jc w:val="left"/>
      </w:pPr>
      <w:r>
        <w:rPr>
          <w:color w:val="auto"/>
          <w:sz w:val="23"/>
        </w:rPr>
        <w:t>15.</w:t>
      </w:r>
      <w:r>
        <w:t>（1）</w:t>
      </w:r>
      <w:r>
        <w:object>
          <v:shape id="_x0000_i1028" o:spt="75" alt="学科网(www.zxxk.com)--教育资源门户，提供试卷、教案、课件、论文、素材以及各类教学资源下载，还有大量而丰富的教学相关资讯！ movfYOTxzWHNAx1ODbqMbQ==" type="#_x0000_t75" style="height:30.8pt;width:32.05pt;" o:ole="t" filled="f" o:preferrelative="t" stroked="f" coordsize="21600,21600">
            <v:path/>
            <v:fill on="f" focussize="0,0"/>
            <v:stroke on="f" joinstyle="miter"/>
            <v:imagedata r:id="rId14" o:title="eqIdffe7a93172d308a58200e3c722fe107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</w:t>
      </w:r>
    </w:p>
    <w:p w14:paraId="7E96B470">
      <w:pPr>
        <w:spacing w:line="360" w:lineRule="auto"/>
        <w:jc w:val="left"/>
      </w:pPr>
      <w:r>
        <w:t>（2）</w:t>
      </w:r>
      <w:r>
        <w:object>
          <v:shape id="_x0000_i1029" o:spt="75" alt="学科网(www.zxxk.com)--教育资源门户，提供试卷、教案、课件、论文、素材以及各类教学资源下载，还有大量而丰富的教学相关资讯！ movfYOTxzWHNAx1ODbqMbQ==" type="#_x0000_t75" style="height:17pt;width:25.15pt;" o:ole="t" filled="f" o:preferrelative="t" stroked="f" coordsize="21600,21600">
            <v:path/>
            <v:fill on="f" focussize="0,0"/>
            <v:stroke on="f" joinstyle="miter"/>
            <v:imagedata r:id="rId16" o:title="eqId95bacae35b6e16a0a33c2bdc6bc07df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 w14:paraId="1FF36BD1">
      <w:pPr>
        <w:spacing w:line="360" w:lineRule="auto"/>
        <w:jc w:val="left"/>
      </w:pPr>
      <w:r>
        <w:rPr>
          <w:color w:val="auto"/>
          <w:sz w:val="23"/>
        </w:rPr>
        <w:t>16.</w:t>
      </w:r>
      <w:r>
        <w:t>（1）</w:t>
      </w:r>
      <w:r>
        <w:object>
          <v:shape id="_x0000_i1030" o:spt="75" alt="学科网(www.zxxk.com)--教育资源门户，提供试卷、教案、课件、论文、素材以及各类教学资源下载，还有大量而丰富的教学相关资讯！ movfYOTxzWHNAx1ODbqMbQ==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   </w:t>
      </w:r>
    </w:p>
    <w:p w14:paraId="08181C90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直线</w:t>
      </w:r>
      <w:r>
        <w:object>
          <v:shape id="_x0000_i1031" o:spt="75" alt="学科网(www.zxxk.com)--教育资源门户，提供试卷、教案、课件、论文、素材以及各类教学资源下载，还有大量而丰富的教学相关资讯！ movfYOTxzWH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19" o:title="eqId0f85fca60a11e1af2bf50138d0e3fe6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的方程为</w:t>
      </w:r>
      <w:r>
        <w:object>
          <v:shape id="_x0000_i1032" o:spt="75" alt="学科网(www.zxxk.com)--教育资源门户，提供试卷、教案、课件、论文、素材以及各类教学资源下载，还有大量而丰富的教学相关资讯！ movfYOTxzWHNAx1ODbqMbQ==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21" o:title="eqIded0e1da6c7bf1882513d4b0a90cd5e3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或</w:t>
      </w:r>
      <w:r>
        <w:object>
          <v:shape id="_x0000_i1033" o:spt="75" alt="学科网(www.zxxk.com)--教育资源门户，提供试卷、教案、课件、论文、素材以及各类教学资源下载，还有大量而丰富的教学相关资讯！ movfYOTxzWHNAx1ODbqMbQ==" type="#_x0000_t75" style="height:15.85pt;width:51pt;" o:ole="t" filled="f" o:preferrelative="t" stroked="f" coordsize="21600,21600">
            <v:path/>
            <v:fill on="f" focussize="0,0"/>
            <v:stroke on="f" joinstyle="miter"/>
            <v:imagedata r:id="rId23" o:title="eqIde3f52cb58b6bc5d71030463ba7e2813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auto"/>
        </w:rPr>
        <w:t>.</w:t>
      </w:r>
    </w:p>
    <w:p w14:paraId="3F0419E4">
      <w:pPr>
        <w:spacing w:line="360" w:lineRule="auto"/>
        <w:jc w:val="left"/>
      </w:pPr>
      <w:r>
        <w:rPr>
          <w:color w:val="auto"/>
          <w:sz w:val="23"/>
        </w:rPr>
        <w:t>17.</w:t>
      </w:r>
      <w:r>
        <w:t>（1）</w:t>
      </w:r>
      <w:r>
        <w:rPr>
          <w:rFonts w:ascii="宋体" w:hAnsi="宋体" w:eastAsia="宋体" w:cs="宋体"/>
          <w:color w:val="auto"/>
        </w:rPr>
        <w:t>证明见解析</w:t>
      </w:r>
      <w:r>
        <w:t xml:space="preserve">    </w:t>
      </w:r>
    </w:p>
    <w:p w14:paraId="0E798615">
      <w:pPr>
        <w:spacing w:line="360" w:lineRule="auto"/>
        <w:jc w:val="left"/>
      </w:pPr>
      <w:r>
        <w:t>（2）</w:t>
      </w:r>
      <w:r>
        <w:object>
          <v:shape id="_x0000_i1034" o:spt="75" alt="学科网(www.zxxk.com)--教育资源门户，提供试卷、教案、课件、论文、素材以及各类教学资源下载，还有大量而丰富的教学相关资讯！ movfYOTxzWHNAx1ODbqMbQ==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25" o:title="eqIda7ffe8515ff6183c1c7775dc6f94bd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</w:p>
    <w:p w14:paraId="6AFD4F1F">
      <w:pPr>
        <w:spacing w:line="360" w:lineRule="auto"/>
        <w:jc w:val="left"/>
      </w:pPr>
      <w:r>
        <w:rPr>
          <w:color w:val="auto"/>
          <w:sz w:val="23"/>
        </w:rPr>
        <w:t>18.</w:t>
      </w:r>
      <w:r>
        <w:t>（1）</w:t>
      </w:r>
      <w:r>
        <w:object>
          <v:shape id="_x0000_i1035" o:spt="75" alt="学科网(www.zxxk.com)--教育资源门户，提供试卷、教案、课件、论文、素材以及各类教学资源下载，还有大量而丰富的教学相关资讯！ movfYOTxzWHNAx1ODbqMbQ==" type="#_x0000_t75" style="height:13.05pt;width:16.15pt;" o:ole="t" filled="f" o:preferrelative="t" stroked="f" coordsize="21600,21600">
            <v:path/>
            <v:fill on="f" focussize="0,0"/>
            <v:stroke on="f" joinstyle="miter"/>
            <v:imagedata r:id="rId27" o:title="eqId274a9dc37509f01c2606fb3086a46f4f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t xml:space="preserve">    </w:t>
      </w:r>
    </w:p>
    <w:p w14:paraId="32752B02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证明见解析</w:t>
      </w:r>
      <w:r>
        <w:t xml:space="preserve">    （3）</w:t>
      </w:r>
      <w:r>
        <w:object>
          <v:shape id="_x0000_i1036" o:spt="75" alt="学科网(www.zxxk.com)--教育资源门户，提供试卷、教案、课件、论文、素材以及各类教学资源下载，还有大量而丰富的教学相关资讯！ movfYOTxzWHNAx1ODbqMbQ==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29" o:title="eqId9b54dbfc12dd26e5948c5112b5a3b1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</w:p>
    <w:p w14:paraId="6198ABF7">
      <w:pPr>
        <w:spacing w:line="360" w:lineRule="auto"/>
        <w:jc w:val="left"/>
      </w:pPr>
      <w:r>
        <w:rPr>
          <w:color w:val="auto"/>
          <w:sz w:val="23"/>
        </w:rPr>
        <w:t>19.</w:t>
      </w:r>
      <w:r>
        <w:t>（1）</w:t>
      </w:r>
      <w:r>
        <w:object>
          <v:shape id="_x0000_i1037" o:spt="75" alt="学科网(www.zxxk.com)--教育资源门户，提供试卷、教案、课件、论文、素材以及各类教学资源下载，还有大量而丰富的教学相关资讯！ movfYOTxzWHNAx1ODbqMbQ==" type="#_x0000_t75" style="height:20.4pt;width:86.4pt;" o:ole="t" filled="f" o:preferrelative="t" stroked="f" coordsize="21600,21600">
            <v:path/>
            <v:fill on="f" focussize="0,0"/>
            <v:stroke on="f" joinstyle="miter"/>
            <v:imagedata r:id="rId31" o:title="eqIdd9c32c6b7a48710e3d094277c566282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t xml:space="preserve">    </w:t>
      </w:r>
    </w:p>
    <w:p w14:paraId="4653027D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证明见解析</w:t>
      </w:r>
      <w:r>
        <w:t xml:space="preserve">    （3）</w:t>
      </w:r>
      <w:r>
        <w:rPr>
          <w:rFonts w:ascii="宋体" w:hAnsi="宋体" w:eastAsia="宋体" w:cs="宋体"/>
          <w:color w:val="auto"/>
        </w:rPr>
        <w:t>证明见解析</w:t>
      </w:r>
    </w:p>
    <w:p w14:paraId="56707E40">
      <w:pPr>
        <w:spacing w:line="360" w:lineRule="auto"/>
        <w:jc w:val="both"/>
      </w:pPr>
    </w:p>
    <w:p w14:paraId="144E7165">
      <w:pPr>
        <w:spacing w:line="360" w:lineRule="auto"/>
        <w:jc w:val="both"/>
      </w:pPr>
    </w:p>
    <w:p w14:paraId="29CD7BF0">
      <w:pPr>
        <w:spacing w:before="60" w:line="360" w:lineRule="auto"/>
        <w:ind w:right="915"/>
        <w:jc w:val="both"/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3599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57350A41">
    <w:pPr>
      <w:pStyle w:val="2"/>
    </w:pPr>
  </w:p>
  <w:p w14:paraId="4BAE3C34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33499">
    <w:pPr>
      <w:pStyle w:val="3"/>
      <w:pBdr>
        <w:bottom w:val="none" w:color="auto" w:sz="0" w:space="0"/>
      </w:pBdr>
    </w:pPr>
    <w:r>
      <w:t xml:space="preserve">   </w:t>
    </w:r>
  </w:p>
  <w:p w14:paraId="665C566E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4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99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ascii="Calibri" w:hAnsi="Calibri" w:eastAsia="Microsoft YaHei UI" w:cs="Times New Roman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customXml" Target="../customXml/item2.xml"/><Relationship Id="rId32" Type="http://schemas.openxmlformats.org/officeDocument/2006/relationships/customXml" Target="../customXml/item1.xml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</Pages>
  <Words>546</Words>
  <Characters>611</Characters>
  <Lines>0</Lines>
  <Paragraphs>0</Paragraphs>
  <TotalTime>5</TotalTime>
  <ScaleCrop>false</ScaleCrop>
  <LinksUpToDate>false</LinksUpToDate>
  <CharactersWithSpaces>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2025-03-10T00:00:00Z</dcterms:created>
  <dc:creator>学科网试题生产平台</dc:creator>
  <dc:description>3513779343548416</dc:description>
  <cp:lastModifiedBy>温州杨府山高复学校</cp:lastModifiedBy>
  <dcterms:modified xsi:type="dcterms:W3CDTF">2025-05-12T08:53:57Z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eyJoZGlkIjoiMDU1YWM1Y2M4MjY1MzExYzI5MzZiMTIzNzcwMWQ2NjIiLCJ1c2VySWQiOiIyNzgwOTYxODEifQ==</vt:lpwstr>
  </property>
  <property fmtid="{D5CDD505-2E9C-101B-9397-08002B2CF9AE}" pid="7" name="KSOProductBuildVer">
    <vt:lpwstr>2052-12.1.0.20784</vt:lpwstr>
  </property>
  <property fmtid="{D5CDD505-2E9C-101B-9397-08002B2CF9AE}" pid="8" name="ICV">
    <vt:lpwstr>7F2AD91DB92E4F0FB2CA5B1CCC2F86B2_12</vt:lpwstr>
  </property>
</Properties>
</file>