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34D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bookmarkStart w:id="0" w:name="_GoBack"/>
      <w:bookmarkEnd w:id="0"/>
      <w:r w:rsidRPr="00A76AF6">
        <w:rPr>
          <w:rFonts w:ascii="Times New Roman" w:eastAsia="黑体" w:hAnsi="Times New Roman" w:cs="Times New Roman"/>
          <w:szCs w:val="21"/>
        </w:rPr>
        <w:t>一、选择题：本题共</w:t>
      </w:r>
      <w:r w:rsidRPr="00A76AF6">
        <w:rPr>
          <w:rFonts w:ascii="Times New Roman" w:eastAsia="Times New Roman" w:hAnsi="Times New Roman" w:cs="Times New Roman"/>
          <w:szCs w:val="21"/>
        </w:rPr>
        <w:t>12</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在每小题给出的四个选项中，只有一项是符合题目要求的</w:t>
      </w:r>
      <w:r w:rsidRPr="00A76AF6">
        <w:rPr>
          <w:rFonts w:ascii="Times New Roman" w:eastAsia="Times New Roman" w:hAnsi="Times New Roman" w:cs="Times New Roman"/>
          <w:szCs w:val="21"/>
        </w:rPr>
        <w:t>.</w:t>
      </w:r>
    </w:p>
    <w:p w14:paraId="175CC17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题）</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Times New Roman" w:eastAsia="Times New Roman" w:hAnsi="Times New Roman" w:cs="Times New Roman"/>
          <w:szCs w:val="21"/>
          <w:vertAlign w:val="superscript"/>
        </w:rPr>
        <w:t>3</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C77F11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ab/>
      </w:r>
      <w:r w:rsidRPr="00A76AF6">
        <w:rPr>
          <w:rFonts w:ascii="Times New Roman" w:eastAsia="Times New Roman" w:hAnsi="Times New Roman" w:cs="Times New Roman"/>
          <w:szCs w:val="21"/>
        </w:rPr>
        <w:t>B.2</w:t>
      </w:r>
    </w:p>
    <w:p w14:paraId="0069C66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D.5</w:t>
      </w:r>
    </w:p>
    <w:p w14:paraId="74EDCB6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i</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Times New Roman" w:eastAsia="Times New Roman" w:hAnsi="Times New Roman" w:cs="Times New Roman"/>
          <w:szCs w:val="21"/>
          <w:vertAlign w:val="superscript"/>
        </w:rPr>
        <w:t>3</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1</m:t>
                </m:r>
              </m:e>
              <m:sup>
                <m:r>
                  <w:rPr>
                    <w:rFonts w:ascii="Cambria Math" w:hAnsi="Cambria Math" w:cs="Times New Roman"/>
                    <w:szCs w:val="21"/>
                  </w:rPr>
                  <m:t>2</m:t>
                </m:r>
              </m:sup>
            </m:sSup>
            <m:r>
              <m:rPr>
                <m:sty m:val="p"/>
              </m:rP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61A090F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题）</w:t>
      </w:r>
      <w:r w:rsidRPr="00A76AF6">
        <w:rPr>
          <w:rFonts w:ascii="Times New Roman" w:hAnsi="Times New Roman" w:cs="Times New Roman"/>
          <w:szCs w:val="21"/>
        </w:rPr>
        <w:t>设全集</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hAnsi="Times New Roman" w:cs="Times New Roman"/>
          <w:szCs w:val="21"/>
        </w:rPr>
        <w:t>，集合</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hAnsi="Times New Roman" w:cs="Times New Roman"/>
          <w:szCs w:val="21"/>
        </w:rPr>
        <w:t>，则</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7E679F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p>
    <w:p w14:paraId="0FE307C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eastAsia="Times New Roman" w:hAnsi="Times New Roman" w:cs="Times New Roman"/>
          <w:i/>
          <w:szCs w:val="21"/>
        </w:rPr>
        <w:t>U</w:t>
      </w:r>
    </w:p>
    <w:p w14:paraId="13AF06F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3CABBE4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题）</w:t>
      </w:r>
      <w:r w:rsidRPr="00A76AF6">
        <w:rPr>
          <w:rFonts w:ascii="Times New Roman" w:hAnsi="Times New Roman" w:cs="Times New Roman"/>
          <w:szCs w:val="21"/>
        </w:rPr>
        <w:t>如图，网格纸上绘制的是一个零件的三视图，网格小正方形的边长为</w:t>
      </w:r>
      <w:r w:rsidRPr="00A76AF6">
        <w:rPr>
          <w:rFonts w:ascii="Times New Roman" w:eastAsia="Times New Roman" w:hAnsi="Times New Roman" w:cs="Times New Roman"/>
          <w:szCs w:val="21"/>
        </w:rPr>
        <w:t>1</w:t>
      </w:r>
      <w:r w:rsidRPr="00A76AF6">
        <w:rPr>
          <w:rFonts w:ascii="Times New Roman" w:hAnsi="Times New Roman" w:cs="Times New Roman"/>
          <w:szCs w:val="21"/>
        </w:rPr>
        <w:t>，则该零件的表面积为（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3AF5D45"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5E02C92B" wp14:editId="2BEC54CF">
            <wp:extent cx="1725852" cy="1511640"/>
            <wp:effectExtent l="0" t="0" r="0" b="0"/>
            <wp:docPr id="202" name="23gksx+37.jpg" descr="id:21474896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4.jpeg"/>
                    <pic:cNvPicPr/>
                  </pic:nvPicPr>
                  <pic:blipFill>
                    <a:blip r:embed="rId11"/>
                    <a:stretch>
                      <a:fillRect/>
                    </a:stretch>
                  </pic:blipFill>
                  <pic:spPr>
                    <a:xfrm>
                      <a:off x="0" y="0"/>
                      <a:ext cx="1725852" cy="1511640"/>
                    </a:xfrm>
                    <a:prstGeom prst="rect">
                      <a:avLst/>
                    </a:prstGeom>
                  </pic:spPr>
                </pic:pic>
              </a:graphicData>
            </a:graphic>
          </wp:inline>
        </w:drawing>
      </w:r>
    </w:p>
    <w:p w14:paraId="1999F1B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A.24</w:t>
      </w:r>
      <w:r w:rsidRPr="00A76AF6">
        <w:rPr>
          <w:rFonts w:ascii="Times New Roman" w:hAnsi="Times New Roman" w:cs="Times New Roman"/>
          <w:szCs w:val="21"/>
        </w:rPr>
        <w:tab/>
      </w:r>
      <w:r w:rsidRPr="00A76AF6">
        <w:rPr>
          <w:rFonts w:ascii="Times New Roman" w:eastAsia="Times New Roman" w:hAnsi="Times New Roman" w:cs="Times New Roman"/>
          <w:szCs w:val="21"/>
        </w:rPr>
        <w:t>B.26</w:t>
      </w:r>
    </w:p>
    <w:p w14:paraId="41DBB90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C.28</w:t>
      </w:r>
      <w:r w:rsidRPr="00A76AF6">
        <w:rPr>
          <w:rFonts w:ascii="Times New Roman" w:hAnsi="Times New Roman" w:cs="Times New Roman"/>
          <w:szCs w:val="21"/>
        </w:rPr>
        <w:tab/>
      </w:r>
      <w:r w:rsidRPr="00A76AF6">
        <w:rPr>
          <w:rFonts w:ascii="Times New Roman" w:eastAsia="Times New Roman" w:hAnsi="Times New Roman" w:cs="Times New Roman"/>
          <w:szCs w:val="21"/>
        </w:rPr>
        <w:t>D.30</w:t>
      </w:r>
    </w:p>
    <w:p w14:paraId="2556F5F3"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由三视图作出该零件的直观图，如图，该零件为一个由长、宽、高分别为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的长方体与长、宽、高分别为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的长方体构成的组合体，其中重叠部分的面积为</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，所以该零件的表面积为</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30.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14263708"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47E490A" wp14:editId="1BC4D52F">
            <wp:extent cx="717203" cy="865800"/>
            <wp:effectExtent l="0" t="0" r="0" b="0"/>
            <wp:docPr id="203" name="23gksx+38.jpg" descr="id:21474896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2"/>
                    <a:stretch>
                      <a:fillRect/>
                    </a:stretch>
                  </pic:blipFill>
                  <pic:spPr>
                    <a:xfrm>
                      <a:off x="0" y="0"/>
                      <a:ext cx="717203" cy="865800"/>
                    </a:xfrm>
                    <a:prstGeom prst="rect">
                      <a:avLst/>
                    </a:prstGeom>
                  </pic:spPr>
                </pic:pic>
              </a:graphicData>
            </a:graphic>
          </wp:inline>
        </w:drawing>
      </w:r>
    </w:p>
    <w:p w14:paraId="1919F9E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题）</w:t>
      </w:r>
      <w:r w:rsidRPr="00A76AF6">
        <w:rPr>
          <w:rFonts w:ascii="Times New Roman"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中，内角</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的对边分别是</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，且</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5</m:t>
            </m:r>
          </m:den>
        </m:f>
      </m:oMath>
      <w:r w:rsidRPr="00A76AF6">
        <w:rPr>
          <w:rFonts w:ascii="Times New Roman" w:hAnsi="Times New Roman" w:cs="Times New Roman"/>
          <w:szCs w:val="21"/>
        </w:rPr>
        <w:t>，则</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49433F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10</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5</m:t>
            </m:r>
          </m:den>
        </m:f>
      </m:oMath>
    </w:p>
    <w:p w14:paraId="149B1F1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10</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5</m:t>
            </m:r>
          </m:den>
        </m:f>
      </m:oMath>
    </w:p>
    <w:p w14:paraId="1E03A4D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由正弦定理及</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sin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5</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10</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0CD6D75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是偶函数，则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9110B2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0DE51D5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ab/>
      </w:r>
      <w:r w:rsidRPr="00A76AF6">
        <w:rPr>
          <w:rFonts w:ascii="Times New Roman" w:eastAsia="Times New Roman" w:hAnsi="Times New Roman" w:cs="Times New Roman"/>
          <w:szCs w:val="21"/>
        </w:rPr>
        <w:t>D.2</w:t>
      </w:r>
    </w:p>
    <w:p w14:paraId="29A2CA4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lastRenderedPageBreak/>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）的定义域为</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m:oMath>
        <m:f>
          <m:fPr>
            <m:ctrlPr>
              <w:rPr>
                <w:rFonts w:ascii="Cambria Math" w:hAnsi="Cambria Math" w:cs="Times New Roman"/>
                <w:szCs w:val="21"/>
              </w:rPr>
            </m:ctrlPr>
          </m:fPr>
          <m:num>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（舍去）或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6537BAF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1</m:t>
                </m:r>
              </m:sup>
            </m:sSup>
          </m:num>
          <m:den>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1</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260BC0F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题）</w:t>
      </w:r>
      <w:r w:rsidRPr="00A76AF6">
        <w:rPr>
          <w:rFonts w:ascii="Times New Roman" w:hAnsi="Times New Roman" w:cs="Times New Roman"/>
          <w:szCs w:val="21"/>
        </w:rPr>
        <w:t>正方形</w:t>
      </w:r>
      <w:r w:rsidRPr="00A76AF6">
        <w:rPr>
          <w:rFonts w:ascii="Times New Roman" w:eastAsia="Times New Roman" w:hAnsi="Times New Roman" w:cs="Times New Roman"/>
          <w:i/>
          <w:szCs w:val="21"/>
        </w:rPr>
        <w:t>ABCD</w:t>
      </w:r>
      <w:r w:rsidRPr="00A76AF6">
        <w:rPr>
          <w:rFonts w:ascii="Times New Roman" w:hAnsi="Times New Roman" w:cs="Times New Roman"/>
          <w:szCs w:val="21"/>
        </w:rPr>
        <w:t>的边长是</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hAnsi="Times New Roman" w:cs="Times New Roman"/>
          <w:szCs w:val="21"/>
        </w:rPr>
        <w:t>是</w:t>
      </w:r>
      <w:r w:rsidRPr="00A76AF6">
        <w:rPr>
          <w:rFonts w:ascii="Times New Roman" w:eastAsia="Times New Roman" w:hAnsi="Times New Roman" w:cs="Times New Roman"/>
          <w:i/>
          <w:szCs w:val="21"/>
        </w:rPr>
        <w:t>AB</w:t>
      </w:r>
      <w:r w:rsidRPr="00A76AF6">
        <w:rPr>
          <w:rFonts w:ascii="Times New Roman" w:hAnsi="Times New Roman" w:cs="Times New Roman"/>
          <w:szCs w:val="21"/>
        </w:rPr>
        <w:t>的中点，则</w:t>
      </w:r>
      <w:r w:rsidRPr="00A76AF6">
        <w:rPr>
          <w:rFonts w:ascii="Times New Roman" w:hAnsi="Times New Roman" w:cs="Times New Roman"/>
          <w:noProof/>
          <w:szCs w:val="21"/>
        </w:rPr>
        <w:drawing>
          <wp:inline distT="0" distB="0" distL="0" distR="0" wp14:anchorId="693329AA" wp14:editId="6AD2446F">
            <wp:extent cx="234720" cy="185760"/>
            <wp:effectExtent l="0" t="0" r="0" b="0"/>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7.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eastAsia="Times New Roman" w:hAnsi="Times New Roman" w:cs="Times New Roman"/>
          <w:szCs w:val="21"/>
        </w:rPr>
        <w:t>·</w:t>
      </w:r>
      <w:r w:rsidRPr="00A76AF6">
        <w:rPr>
          <w:rFonts w:ascii="Times New Roman" w:hAnsi="Times New Roman" w:cs="Times New Roman"/>
          <w:noProof/>
          <w:szCs w:val="21"/>
        </w:rPr>
        <w:drawing>
          <wp:inline distT="0" distB="0" distL="0" distR="0" wp14:anchorId="1F9842D3" wp14:editId="2F484CBB">
            <wp:extent cx="249840" cy="185760"/>
            <wp:effectExtent l="0" t="0" r="0" b="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8.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BF7730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B.3</w:t>
      </w:r>
    </w:p>
    <w:p w14:paraId="4F052B4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D.5</w:t>
      </w:r>
    </w:p>
    <w:p w14:paraId="1459810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由题意知，</w:t>
      </w:r>
      <w:r w:rsidRPr="00A76AF6">
        <w:rPr>
          <w:rFonts w:ascii="Times New Roman" w:hAnsi="Times New Roman" w:cs="Times New Roman"/>
          <w:noProof/>
          <w:szCs w:val="21"/>
        </w:rPr>
        <w:drawing>
          <wp:inline distT="0" distB="0" distL="0" distR="0" wp14:anchorId="03B45EA1" wp14:editId="399EFEE9">
            <wp:extent cx="234720" cy="185760"/>
            <wp:effectExtent l="0" t="0" r="0" b="0"/>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9.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23A601DE" wp14:editId="32A27798">
            <wp:extent cx="240840" cy="185760"/>
            <wp:effectExtent l="0" t="0" r="0" b="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0.jpeg"/>
                    <pic:cNvPicPr/>
                  </pic:nvPicPr>
                  <pic:blipFill>
                    <a:blip r:embed="rId15"/>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1DD2C2CF" wp14:editId="398848B4">
            <wp:extent cx="234720" cy="185760"/>
            <wp:effectExtent l="0" t="0" r="0" b="0"/>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1.jpeg"/>
                    <pic:cNvPicPr/>
                  </pic:nvPicPr>
                  <pic:blipFill>
                    <a:blip r:embed="rId16"/>
                    <a:stretch>
                      <a:fillRect/>
                    </a:stretch>
                  </pic:blipFill>
                  <pic:spPr>
                    <a:xfrm>
                      <a:off x="0" y="0"/>
                      <a:ext cx="23472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noProof/>
          <w:szCs w:val="21"/>
        </w:rPr>
        <w:drawing>
          <wp:inline distT="0" distB="0" distL="0" distR="0" wp14:anchorId="3C5A0280" wp14:editId="641EAB8F">
            <wp:extent cx="246960" cy="185760"/>
            <wp:effectExtent l="0" t="0" r="0" b="0"/>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07A87C99" wp14:editId="65C09F6B">
            <wp:extent cx="255960" cy="185760"/>
            <wp:effectExtent l="0" t="0" r="0" b="0"/>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29B0C1A9" wp14:editId="7D02388C">
            <wp:extent cx="249840" cy="185760"/>
            <wp:effectExtent l="0" t="0" r="0"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2.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59404FFD" wp14:editId="134983F1">
            <wp:extent cx="246960" cy="185760"/>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3.jpeg"/>
                    <pic:cNvPicPr/>
                  </pic:nvPicPr>
                  <pic:blipFill>
                    <a:blip r:embed="rId19"/>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06575EAA" wp14:editId="60D75661">
            <wp:extent cx="255960" cy="18576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noProof/>
          <w:szCs w:val="21"/>
        </w:rPr>
        <w:drawing>
          <wp:inline distT="0" distB="0" distL="0" distR="0" wp14:anchorId="4019B10A" wp14:editId="34A99264">
            <wp:extent cx="246960" cy="185760"/>
            <wp:effectExtent l="0" t="0" r="0" b="0"/>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6861E449" wp14:editId="0E7FBC2F">
            <wp:extent cx="255960" cy="185760"/>
            <wp:effectExtent l="0" t="0" r="0"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Times New Roman" w:eastAsia="仿宋" w:hAnsi="Times New Roman" w:cs="Times New Roman"/>
          <w:szCs w:val="21"/>
        </w:rPr>
        <w:t>，所以</w:t>
      </w:r>
      <w:r w:rsidRPr="00A76AF6">
        <w:rPr>
          <w:rFonts w:ascii="Times New Roman" w:hAnsi="Times New Roman" w:cs="Times New Roman"/>
          <w:noProof/>
          <w:szCs w:val="21"/>
        </w:rPr>
        <w:drawing>
          <wp:inline distT="0" distB="0" distL="0" distR="0" wp14:anchorId="55630D9F" wp14:editId="540E6F97">
            <wp:extent cx="234720" cy="185760"/>
            <wp:effectExtent l="0" t="0" r="0" b="0"/>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9.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48DBE419" wp14:editId="36CA70AB">
            <wp:extent cx="249840" cy="185760"/>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2.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noProof/>
          <w:szCs w:val="21"/>
        </w:rPr>
        <w:drawing>
          <wp:inline distT="0" distB="0" distL="0" distR="0" wp14:anchorId="0F5124F1" wp14:editId="3702FCB4">
            <wp:extent cx="246960" cy="185760"/>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08A5665A" wp14:editId="4C543FD2">
            <wp:extent cx="255960" cy="185760"/>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noProof/>
          <w:szCs w:val="21"/>
        </w:rPr>
        <w:drawing>
          <wp:inline distT="0" distB="0" distL="0" distR="0" wp14:anchorId="57212CCF" wp14:editId="2EC0F304">
            <wp:extent cx="246960" cy="185760"/>
            <wp:effectExtent l="0" t="0" r="0" b="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3B37B6EC" wp14:editId="637146BC">
            <wp:extent cx="255960" cy="185760"/>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0BB393AF" wp14:editId="03355DF2">
            <wp:extent cx="423720" cy="185760"/>
            <wp:effectExtent l="0" t="0" r="0"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4.jpeg"/>
                    <pic:cNvPicPr/>
                  </pic:nvPicPr>
                  <pic:blipFill>
                    <a:blip r:embed="rId20"/>
                    <a:stretch>
                      <a:fillRect/>
                    </a:stretch>
                  </pic:blipFill>
                  <pic:spPr>
                    <a:xfrm>
                      <a:off x="0" y="0"/>
                      <a:ext cx="42372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3161B753" wp14:editId="0CC2BDA7">
            <wp:extent cx="246960" cy="185760"/>
            <wp:effectExtent l="0" t="0" r="0"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，由题意知</w:t>
      </w: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25F279A0" wp14:editId="6230AD50">
            <wp:extent cx="255960" cy="185760"/>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0075CD21" wp14:editId="424B1027">
            <wp:extent cx="246960" cy="185760"/>
            <wp:effectExtent l="0" t="0" r="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hAnsi="Times New Roman" w:cs="Times New Roman"/>
          <w:noProof/>
          <w:szCs w:val="21"/>
        </w:rPr>
        <w:drawing>
          <wp:inline distT="0" distB="0" distL="0" distR="0" wp14:anchorId="54B7859B" wp14:editId="1F8D5DA8">
            <wp:extent cx="234720" cy="185760"/>
            <wp:effectExtent l="0" t="0" r="0"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9.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0D4EC16A" wp14:editId="215EA8A5">
            <wp:extent cx="249840" cy="185760"/>
            <wp:effectExtent l="0" t="0" r="0"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2.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48B6F12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以点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为坐标原点，</w:t>
      </w:r>
      <w:r w:rsidRPr="00A76AF6">
        <w:rPr>
          <w:rFonts w:ascii="Times New Roman" w:hAnsi="Times New Roman" w:cs="Times New Roman"/>
          <w:noProof/>
          <w:szCs w:val="21"/>
        </w:rPr>
        <w:drawing>
          <wp:inline distT="0" distB="0" distL="0" distR="0" wp14:anchorId="47789111" wp14:editId="77620BD2">
            <wp:extent cx="246960" cy="185760"/>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46960" cy="185760"/>
                    </a:xfrm>
                    <a:prstGeom prst="rect">
                      <a:avLst/>
                    </a:prstGeom>
                  </pic:spPr>
                </pic:pic>
              </a:graphicData>
            </a:graphic>
          </wp:inline>
        </w:drawing>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076C5E8B" wp14:editId="6373B9A9">
            <wp:extent cx="255960" cy="185760"/>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18"/>
                    <a:stretch>
                      <a:fillRect/>
                    </a:stretch>
                  </pic:blipFill>
                  <pic:spPr>
                    <a:xfrm>
                      <a:off x="0" y="0"/>
                      <a:ext cx="255960" cy="185760"/>
                    </a:xfrm>
                    <a:prstGeom prst="rect">
                      <a:avLst/>
                    </a:prstGeom>
                  </pic:spPr>
                </pic:pic>
              </a:graphicData>
            </a:graphic>
          </wp:inline>
        </w:drawing>
      </w:r>
      <w:r w:rsidRPr="00A76AF6">
        <w:rPr>
          <w:rFonts w:ascii="Times New Roman" w:eastAsia="仿宋" w:hAnsi="Times New Roman" w:cs="Times New Roman"/>
          <w:szCs w:val="21"/>
        </w:rPr>
        <w:t>的方向分别为</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轴的正方向建立平面直角坐标系，则</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69A666F4" wp14:editId="2FC88153">
            <wp:extent cx="234720" cy="185760"/>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9.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3A160918" wp14:editId="7A67C38B">
            <wp:extent cx="249840" cy="185760"/>
            <wp:effectExtent l="0" t="0" r="0" b="0"/>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2.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79C5A5ED" wp14:editId="2E7B6DCF">
            <wp:extent cx="234720" cy="185760"/>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9.jpeg"/>
                    <pic:cNvPicPr/>
                  </pic:nvPicPr>
                  <pic:blipFill>
                    <a:blip r:embed="rId13"/>
                    <a:stretch>
                      <a:fillRect/>
                    </a:stretch>
                  </pic:blipFill>
                  <pic:spPr>
                    <a:xfrm>
                      <a:off x="0" y="0"/>
                      <a:ext cx="23472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503069A7" wp14:editId="6C520222">
            <wp:extent cx="249840" cy="185760"/>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2.jpeg"/>
                    <pic:cNvPicPr/>
                  </pic:nvPicPr>
                  <pic:blipFill>
                    <a:blip r:embed="rId14"/>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2D4D832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O</w:t>
      </w:r>
      <w:r w:rsidRPr="00A76AF6">
        <w:rPr>
          <w:rFonts w:ascii="Times New Roman" w:hAnsi="Times New Roman" w:cs="Times New Roman"/>
          <w:szCs w:val="21"/>
        </w:rPr>
        <w:t>为平面坐标系的坐标原点，在区域</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hAnsi="Times New Roman" w:cs="Times New Roman"/>
          <w:szCs w:val="21"/>
        </w:rPr>
        <w:t>内随机取一点，记该点为</w:t>
      </w:r>
      <w:r w:rsidRPr="00A76AF6">
        <w:rPr>
          <w:rFonts w:ascii="Times New Roman" w:eastAsia="Times New Roman" w:hAnsi="Times New Roman" w:cs="Times New Roman"/>
          <w:i/>
          <w:szCs w:val="21"/>
        </w:rPr>
        <w:t>A</w:t>
      </w:r>
      <w:r w:rsidRPr="00A76AF6">
        <w:rPr>
          <w:rFonts w:ascii="Times New Roman" w:hAnsi="Times New Roman" w:cs="Times New Roman"/>
          <w:szCs w:val="21"/>
        </w:rPr>
        <w:t>，则直线</w:t>
      </w:r>
      <w:r w:rsidRPr="00A76AF6">
        <w:rPr>
          <w:rFonts w:ascii="Times New Roman" w:eastAsia="Times New Roman" w:hAnsi="Times New Roman" w:cs="Times New Roman"/>
          <w:i/>
          <w:szCs w:val="21"/>
        </w:rPr>
        <w:t>OA</w:t>
      </w:r>
      <w:r w:rsidRPr="00A76AF6">
        <w:rPr>
          <w:rFonts w:ascii="Times New Roman" w:hAnsi="Times New Roman" w:cs="Times New Roman"/>
          <w:szCs w:val="21"/>
        </w:rPr>
        <w:t>的倾斜角不大于</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的概率为（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1ADA59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8</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6</m:t>
            </m:r>
          </m:den>
        </m:f>
      </m:oMath>
    </w:p>
    <w:p w14:paraId="4DB7838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143E9A4F"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集合</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仿宋" w:hAnsi="Times New Roman" w:cs="Times New Roman"/>
          <w:szCs w:val="21"/>
        </w:rPr>
        <w:t>表示的区域是一个圆环形区域，其面积为</w:t>
      </w:r>
      <w:r w:rsidRPr="00A76AF6">
        <w:rPr>
          <w:rFonts w:ascii="Times New Roman" w:eastAsia="Times New Roman" w:hAnsi="Times New Roman" w:cs="Times New Roman"/>
          <w:szCs w:val="21"/>
        </w:rPr>
        <w:t>4π</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w:r w:rsidRPr="00A76AF6">
        <w:rPr>
          <w:rFonts w:ascii="Times New Roman" w:eastAsia="Times New Roman" w:hAnsi="Times New Roman" w:cs="Times New Roman"/>
          <w:szCs w:val="21"/>
        </w:rPr>
        <w:t>3π.</w:t>
      </w:r>
      <w:r w:rsidRPr="00A76AF6">
        <w:rPr>
          <w:rFonts w:ascii="Times New Roman" w:eastAsia="仿宋" w:hAnsi="Times New Roman" w:cs="Times New Roman"/>
          <w:szCs w:val="21"/>
        </w:rPr>
        <w:t>如图，当点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位于阴影区域内时符合题意，该阴影区域的面积为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8</m:t>
            </m:r>
          </m:den>
        </m:f>
      </m:oMath>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故所求概率为</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8</m:t>
                </m:r>
              </m:den>
            </m:f>
            <m:r>
              <m:rPr>
                <m:sty m:val="p"/>
              </m:rPr>
              <w:rPr>
                <w:rFonts w:ascii="Cambria Math" w:hAnsi="Cambria Math" w:cs="Times New Roman"/>
                <w:szCs w:val="21"/>
              </w:rPr>
              <m:t>π</m:t>
            </m:r>
          </m:num>
          <m:den>
            <m:r>
              <w:rPr>
                <w:rFonts w:ascii="Cambria Math" w:hAnsi="Cambria Math" w:cs="Times New Roman"/>
                <w:szCs w:val="21"/>
              </w:rPr>
              <m:t>3</m:t>
            </m:r>
            <m:r>
              <m:rPr>
                <m:sty m:val="p"/>
              </m:rPr>
              <w:rPr>
                <w:rFonts w:ascii="Cambria Math" w:hAnsi="Cambria Math" w:cs="Times New Roman"/>
                <w:szCs w:val="21"/>
              </w:rPr>
              <m:t>π</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8</m:t>
            </m:r>
          </m:den>
        </m:f>
      </m:oMath>
      <w:r w:rsidRPr="00A76AF6">
        <w:rPr>
          <w:rFonts w:ascii="Times New Roman" w:eastAsia="仿宋" w:hAnsi="Times New Roman" w:cs="Times New Roman"/>
          <w:szCs w:val="21"/>
        </w:rPr>
        <w:t>，选</w:t>
      </w:r>
      <w:r w:rsidRPr="00A76AF6">
        <w:rPr>
          <w:rFonts w:ascii="Times New Roman" w:eastAsia="Times New Roman" w:hAnsi="Times New Roman" w:cs="Times New Roman"/>
          <w:szCs w:val="21"/>
        </w:rPr>
        <w:t>A.</w:t>
      </w:r>
    </w:p>
    <w:p w14:paraId="40B27342"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128C3B8" wp14:editId="33E93CF1">
            <wp:extent cx="1174700" cy="1085040"/>
            <wp:effectExtent l="0" t="0" r="0" b="0"/>
            <wp:docPr id="234" name="23gksx+39.jpg" descr="id:21474896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21"/>
                    <a:stretch>
                      <a:fillRect/>
                    </a:stretch>
                  </pic:blipFill>
                  <pic:spPr>
                    <a:xfrm>
                      <a:off x="0" y="0"/>
                      <a:ext cx="1174700" cy="1085040"/>
                    </a:xfrm>
                    <a:prstGeom prst="rect">
                      <a:avLst/>
                    </a:prstGeom>
                  </pic:spPr>
                </pic:pic>
              </a:graphicData>
            </a:graphic>
          </wp:inline>
        </w:drawing>
      </w:r>
    </w:p>
    <w:p w14:paraId="18FC8B6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题）</w:t>
      </w:r>
      <w:r w:rsidRPr="00A76AF6">
        <w:rPr>
          <w:rFonts w:ascii="Times New Roman"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存在</w:t>
      </w:r>
      <w:r w:rsidRPr="00A76AF6">
        <w:rPr>
          <w:rFonts w:ascii="Times New Roman" w:eastAsia="Times New Roman" w:hAnsi="Times New Roman" w:cs="Times New Roman"/>
          <w:szCs w:val="21"/>
        </w:rPr>
        <w:t>3</w:t>
      </w:r>
      <w:r w:rsidRPr="00A76AF6">
        <w:rPr>
          <w:rFonts w:ascii="Times New Roman" w:hAnsi="Times New Roman" w:cs="Times New Roman"/>
          <w:szCs w:val="21"/>
        </w:rPr>
        <w:t>个零点，则</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的取值范围是（</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B7D0C3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p>
    <w:p w14:paraId="774A885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p>
    <w:p w14:paraId="015DAD8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，要使函数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）存在</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个零点，则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要有</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个不同的根，则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令</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宋体" w:hAnsi="宋体" w:cs="宋体" w:hint="eastAsia"/>
          <w:szCs w:val="21"/>
        </w:rPr>
        <w:t>）</w:t>
      </w:r>
      <w:r w:rsidRPr="00A76AF6">
        <w:rPr>
          <w:rFonts w:ascii="Times New Roman" w:eastAsia="仿宋" w:hAnsi="Times New Roman" w:cs="Times New Roman"/>
          <w:szCs w:val="21"/>
        </w:rPr>
        <w:t>和</w:t>
      </w:r>
      <w:r w:rsidRPr="00A76AF6">
        <w:rPr>
          <w:rFonts w:ascii="宋体" w:hAnsi="宋体" w:cs="宋体" w:hint="eastAsia"/>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上单调递增，在</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宋体" w:hAnsi="宋体" w:cs="宋体" w:hint="eastAsia"/>
          <w:szCs w:val="21"/>
        </w:rPr>
        <w:t>）</w:t>
      </w:r>
      <w:r w:rsidRPr="00A76AF6">
        <w:rPr>
          <w:rFonts w:ascii="Times New Roman" w:eastAsia="仿宋" w:hAnsi="Times New Roman" w:cs="Times New Roman"/>
          <w:szCs w:val="21"/>
        </w:rPr>
        <w:t>上单调递减，所以要使</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）存在</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个零点，则</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f</m:t>
                  </m:r>
                  <m:r>
                    <m:rPr>
                      <m:nor/>
                    </m:rPr>
                    <w:rPr>
                      <w:rFonts w:ascii="Times New Roman" w:hAnsi="Times New Roman" w:cs="Times New Roman"/>
                      <w:szCs w:val="21"/>
                    </w:rPr>
                    <m:t>（</m:t>
                  </m:r>
                  <m:r>
                    <m:rPr>
                      <m:sty m:val="p"/>
                    </m:rPr>
                    <w:rPr>
                      <w:rFonts w:ascii="Cambria Math" w:hAnsi="Cambria Math" w:cs="Times New Roman"/>
                      <w:szCs w:val="21"/>
                    </w:rPr>
                    <m:t>－</m:t>
                  </m:r>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r>
                    <m:rPr>
                      <m:nor/>
                    </m:rPr>
                    <w:rPr>
                      <w:rFonts w:ascii="Times New Roman" w:hAnsi="Times New Roman" w:cs="Times New Roman"/>
                      <w:szCs w:val="21"/>
                    </w:rPr>
                    <m:t>）</m:t>
                  </m:r>
                  <m:r>
                    <w:rPr>
                      <w:rFonts w:ascii="Cambria Math" w:hAnsi="Cambria Math" w:cs="Times New Roman"/>
                      <w:szCs w:val="21"/>
                    </w:rPr>
                    <m:t>&gt;0</m:t>
                  </m:r>
                  <m:r>
                    <m:rPr>
                      <m:nor/>
                    </m:rPr>
                    <w:rPr>
                      <w:rFonts w:ascii="Times New Roman" w:hAnsi="Times New Roman" w:cs="Times New Roman"/>
                      <w:szCs w:val="21"/>
                    </w:rPr>
                    <m:t>，</m:t>
                  </m:r>
                </m:e>
              </m:mr>
              <m:mr>
                <m:e>
                  <m:r>
                    <w:rPr>
                      <w:rFonts w:ascii="Cambria Math" w:hAnsi="Cambria Math" w:cs="Times New Roman"/>
                      <w:szCs w:val="21"/>
                    </w:rPr>
                    <m:t>f</m:t>
                  </m:r>
                  <m:r>
                    <m:rPr>
                      <m:nor/>
                    </m:rPr>
                    <w:rPr>
                      <w:rFonts w:ascii="Times New Roman" w:hAnsi="Times New Roman" w:cs="Times New Roman"/>
                      <w:szCs w:val="21"/>
                    </w:rPr>
                    <m:t>（</m:t>
                  </m:r>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r>
                    <m:rPr>
                      <m:nor/>
                    </m:rPr>
                    <w:rPr>
                      <w:rFonts w:ascii="Times New Roman" w:hAnsi="Times New Roman" w:cs="Times New Roman"/>
                      <w:szCs w:val="21"/>
                    </w:rPr>
                    <m:t>）</m:t>
                  </m:r>
                  <m:r>
                    <w:rPr>
                      <w:rFonts w:ascii="Cambria Math" w:hAnsi="Cambria Math" w:cs="Times New Roman"/>
                      <w:szCs w:val="21"/>
                    </w:rPr>
                    <m:t>&lt;0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2a</m:t>
                      </m:r>
                    </m:num>
                    <m:den>
                      <m:r>
                        <w:rPr>
                          <w:rFonts w:ascii="Cambria Math" w:hAnsi="Cambria Math" w:cs="Times New Roman"/>
                          <w:szCs w:val="21"/>
                        </w:rPr>
                        <m:t>3</m:t>
                      </m:r>
                    </m:den>
                  </m:f>
                  <m:r>
                    <m:rPr>
                      <m:nor/>
                    </m:rPr>
                    <w:rPr>
                      <w:rFonts w:ascii="Times New Roman" w:hAnsi="Times New Roman" w:cs="Times New Roman"/>
                      <w:szCs w:val="21"/>
                    </w:rPr>
                    <m:t>·</m:t>
                  </m:r>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r>
                    <m:rPr>
                      <m:sty m:val="p"/>
                    </m:rPr>
                    <w:rPr>
                      <w:rFonts w:ascii="Cambria Math" w:hAnsi="Cambria Math" w:cs="Times New Roman"/>
                      <w:szCs w:val="21"/>
                    </w:rPr>
                    <m:t>+2&gt;0</m:t>
                  </m:r>
                  <m:r>
                    <m:rPr>
                      <m:nor/>
                    </m:rPr>
                    <w:rPr>
                      <w:rFonts w:ascii="Times New Roman" w:hAnsi="Times New Roman" w:cs="Times New Roman"/>
                      <w:szCs w:val="21"/>
                    </w:rPr>
                    <m:t>，</m:t>
                  </m:r>
                </m:e>
              </m:mr>
              <m:mr>
                <m:e>
                  <m:f>
                    <m:fPr>
                      <m:ctrlPr>
                        <w:rPr>
                          <w:rFonts w:ascii="Cambria Math" w:hAnsi="Cambria Math" w:cs="Times New Roman"/>
                          <w:szCs w:val="21"/>
                        </w:rPr>
                      </m:ctrlPr>
                    </m:fPr>
                    <m:num>
                      <m:r>
                        <w:rPr>
                          <w:rFonts w:ascii="Cambria Math" w:hAnsi="Cambria Math" w:cs="Times New Roman"/>
                          <w:szCs w:val="21"/>
                        </w:rPr>
                        <m:t>2a</m:t>
                      </m:r>
                    </m:num>
                    <m:den>
                      <m:r>
                        <w:rPr>
                          <w:rFonts w:ascii="Cambria Math" w:hAnsi="Cambria Math" w:cs="Times New Roman"/>
                          <w:szCs w:val="21"/>
                        </w:rPr>
                        <m:t>3</m:t>
                      </m:r>
                    </m:den>
                  </m:f>
                  <m:r>
                    <m:rPr>
                      <m:nor/>
                    </m:rPr>
                    <w:rPr>
                      <w:rFonts w:ascii="Times New Roman" w:hAnsi="Times New Roman" w:cs="Times New Roman"/>
                      <w:szCs w:val="21"/>
                    </w:rPr>
                    <m:t>·</m:t>
                  </m:r>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r>
                    <m:rPr>
                      <m:sty m:val="p"/>
                    </m:rPr>
                    <w:rPr>
                      <w:rFonts w:ascii="Cambria Math" w:hAnsi="Cambria Math" w:cs="Times New Roman"/>
                      <w:szCs w:val="21"/>
                    </w:rPr>
                    <m:t>+2&lt;0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解得</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a</m:t>
                </m:r>
              </m:num>
              <m:den>
                <m:r>
                  <w:rPr>
                    <w:rFonts w:ascii="Cambria Math" w:hAnsi="Cambria Math" w:cs="Times New Roman"/>
                    <w:szCs w:val="21"/>
                  </w:rPr>
                  <m:t>3</m:t>
                </m:r>
              </m:den>
            </m:f>
          </m:e>
        </m:rad>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01D6DCC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lastRenderedPageBreak/>
        <w:t>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题）</w:t>
      </w:r>
      <w:r w:rsidRPr="00A76AF6">
        <w:rPr>
          <w:rFonts w:ascii="Times New Roman" w:hAnsi="Times New Roman" w:cs="Times New Roman"/>
          <w:szCs w:val="21"/>
        </w:rPr>
        <w:t>某学校举办作文比赛，共</w:t>
      </w:r>
      <w:r w:rsidRPr="00A76AF6">
        <w:rPr>
          <w:rFonts w:ascii="Times New Roman" w:eastAsia="Times New Roman" w:hAnsi="Times New Roman" w:cs="Times New Roman"/>
          <w:szCs w:val="21"/>
        </w:rPr>
        <w:t>6</w:t>
      </w:r>
      <w:r w:rsidRPr="00A76AF6">
        <w:rPr>
          <w:rFonts w:ascii="Times New Roman" w:hAnsi="Times New Roman" w:cs="Times New Roman"/>
          <w:szCs w:val="21"/>
        </w:rPr>
        <w:t>个主题，每位参赛同学从中随机抽取一个主题准备作文，则甲、乙两位参赛同学抽到不同主题的概率为（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AE1664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6</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p>
    <w:p w14:paraId="241CE9C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p>
    <w:p w14:paraId="044027E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因为共有</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个主题，甲、乙两位同学各抽取</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个主题，结果有</w:t>
      </w:r>
      <w:r w:rsidRPr="00A76AF6">
        <w:rPr>
          <w:rFonts w:ascii="Times New Roman" w:eastAsia="Times New Roman" w:hAnsi="Times New Roman" w:cs="Times New Roman"/>
          <w:szCs w:val="21"/>
        </w:rPr>
        <w:t>36</w:t>
      </w:r>
      <w:r w:rsidRPr="00A76AF6">
        <w:rPr>
          <w:rFonts w:ascii="Times New Roman" w:eastAsia="仿宋" w:hAnsi="Times New Roman" w:cs="Times New Roman"/>
          <w:szCs w:val="21"/>
        </w:rPr>
        <w:t>种，其中抽到的主题相同的结果有</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种，所以甲、乙两位同学抽到不同主题的概率为</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6</m:t>
            </m:r>
          </m:num>
          <m:den>
            <m:r>
              <w:rPr>
                <w:rFonts w:ascii="Cambria Math" w:hAnsi="Cambria Math" w:cs="Times New Roman"/>
                <w:szCs w:val="21"/>
              </w:rPr>
              <m:t>36</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6</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2C48A7F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hAnsi="Times New Roman" w:cs="Times New Roman"/>
          <w:szCs w:val="21"/>
        </w:rPr>
        <w:t>（</w:t>
      </w:r>
      <w:r w:rsidRPr="00A76AF6">
        <w:rPr>
          <w:rFonts w:ascii="Times New Roman" w:eastAsia="Times New Roman" w:hAnsi="Times New Roman" w:cs="Times New Roman"/>
          <w:i/>
          <w:szCs w:val="21"/>
        </w:rPr>
        <w:t>ωx</w:t>
      </w:r>
      <w:r w:rsidRPr="00A76AF6">
        <w:rPr>
          <w:rFonts w:ascii="Times New Roman" w:hAnsi="Times New Roman" w:cs="Times New Roman"/>
          <w:szCs w:val="21"/>
        </w:rPr>
        <w:t>＋</w:t>
      </w:r>
      <w:r w:rsidRPr="00A76AF6">
        <w:rPr>
          <w:rFonts w:ascii="Times New Roman" w:eastAsia="Times New Roman" w:hAnsi="Times New Roman" w:cs="Times New Roman"/>
          <w:i/>
          <w:szCs w:val="21"/>
        </w:rPr>
        <w:t>φ</w:t>
      </w:r>
      <w:r w:rsidRPr="00A76AF6">
        <w:rPr>
          <w:rFonts w:ascii="Times New Roman" w:hAnsi="Times New Roman" w:cs="Times New Roman"/>
          <w:szCs w:val="21"/>
        </w:rPr>
        <w:t>）在区间</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hAnsi="Times New Roman" w:cs="Times New Roman"/>
          <w:szCs w:val="21"/>
        </w:rPr>
        <w:t>上单调递增，直线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和</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为函数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）的图象的两条相邻对称轴，则</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12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A61AB4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0FF3B4F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p>
    <w:p w14:paraId="1373446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）在区间</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eastAsia="仿宋" w:hAnsi="Times New Roman" w:cs="Times New Roman"/>
          <w:szCs w:val="21"/>
        </w:rPr>
        <w:t>上单调递增，且直线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和</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是函数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）的图象的两条相邻对称轴，得</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ω</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ω</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φ</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φ</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12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4812D10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题）</w:t>
      </w:r>
      <w:r w:rsidRPr="00A76AF6">
        <w:rPr>
          <w:rFonts w:ascii="Times New Roman" w:hAnsi="Times New Roman" w:cs="Times New Roman"/>
          <w:szCs w:val="21"/>
        </w:rPr>
        <w:t>已知实数</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满足</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，则</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的最大值是（</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4E984D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B.4</w:t>
      </w:r>
    </w:p>
    <w:p w14:paraId="5D9AAFC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D.7</w:t>
      </w:r>
    </w:p>
    <w:p w14:paraId="1257616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由题意，得实数</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满足（</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，表示圆心为点（</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），半径为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的圆</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，则直线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与圆（</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有公共点，所以圆心到直线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t</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，解得</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3D40980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由题意，得实数</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满足（</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3cos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3sin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θ</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2π</w:t>
      </w:r>
      <w:r w:rsidRPr="00A76AF6">
        <w:rPr>
          <w:rFonts w:ascii="Times New Roman" w:eastAsia="仿宋" w:hAnsi="Times New Roman" w:cs="Times New Roman"/>
          <w:szCs w:val="21"/>
        </w:rPr>
        <w:t>]</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3cos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3sin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i/>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）时取等号</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7214A4F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为双曲线</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上两点，下列四个点中，可为线段</w:t>
      </w:r>
      <w:r w:rsidRPr="00A76AF6">
        <w:rPr>
          <w:rFonts w:ascii="Times New Roman" w:eastAsia="Times New Roman" w:hAnsi="Times New Roman" w:cs="Times New Roman"/>
          <w:i/>
          <w:szCs w:val="21"/>
        </w:rPr>
        <w:t>AB</w:t>
      </w:r>
      <w:r w:rsidRPr="00A76AF6">
        <w:rPr>
          <w:rFonts w:ascii="Times New Roman" w:hAnsi="Times New Roman" w:cs="Times New Roman"/>
          <w:szCs w:val="21"/>
        </w:rPr>
        <w:t>中点的是（</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D0AB8C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p>
    <w:p w14:paraId="3F5FAB1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p>
    <w:p w14:paraId="54339AC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由双曲线方程</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，则其渐近线方程为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观察选项知，四个点均在双曲线外，</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分别在双曲线的两支上，</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num>
                    <m:den>
                      <m:r>
                        <w:rPr>
                          <w:rFonts w:ascii="Cambria Math" w:hAnsi="Cambria Math" w:cs="Times New Roman"/>
                          <w:szCs w:val="21"/>
                        </w:rPr>
                        <m:t>9</m:t>
                      </m:r>
                    </m:den>
                  </m:f>
                  <m:r>
                    <w:rPr>
                      <w:rFonts w:ascii="Cambria Math" w:hAnsi="Cambria Math" w:cs="Times New Roman"/>
                      <w:szCs w:val="21"/>
                    </w:rPr>
                    <m:t>=1</m:t>
                  </m:r>
                  <m:r>
                    <m:rPr>
                      <m:nor/>
                    </m:rPr>
                    <w:rPr>
                      <w:rFonts w:ascii="Times New Roman" w:hAnsi="Times New Roman" w:cs="Times New Roman"/>
                      <w:szCs w:val="21"/>
                    </w:rPr>
                    <m:t>，</m:t>
                  </m:r>
                </m:e>
              </m:mr>
              <m:mr>
                <m:e>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2</m:t>
                      </m:r>
                    </m:sub>
                    <m:sup>
                      <m:r>
                        <w:rPr>
                          <w:rFonts w:ascii="Cambria Math" w:hAnsi="Cambria Math" w:cs="Times New Roman"/>
                          <w:szCs w:val="21"/>
                        </w:rPr>
                        <m:t>2</m:t>
                      </m:r>
                    </m:sup>
                  </m:sSubSup>
                  <m:r>
                    <m:rPr>
                      <m:sty m:val="p"/>
                    </m:rPr>
                    <w:rPr>
                      <w:rFonts w:ascii="Cambria Math" w:hAnsi="Cambria Math" w:cs="Times New Roman"/>
                      <w:szCs w:val="21"/>
                    </w:rPr>
                    <m:t>－</m:t>
                  </m:r>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2</m:t>
                          </m:r>
                        </m:sub>
                        <m:sup>
                          <m:r>
                            <w:rPr>
                              <w:rFonts w:ascii="Cambria Math" w:hAnsi="Cambria Math" w:cs="Times New Roman"/>
                              <w:szCs w:val="21"/>
                            </w:rPr>
                            <m:t>2</m:t>
                          </m:r>
                        </m:sup>
                      </m:sSubSup>
                    </m:num>
                    <m:den>
                      <m:r>
                        <w:rPr>
                          <w:rFonts w:ascii="Cambria Math" w:hAnsi="Cambria Math" w:cs="Times New Roman"/>
                          <w:szCs w:val="21"/>
                        </w:rPr>
                        <m:t>9</m:t>
                      </m:r>
                    </m:den>
                  </m:f>
                  <m:r>
                    <w:rPr>
                      <w:rFonts w:ascii="Cambria Math" w:hAnsi="Cambria Math" w:cs="Times New Roman"/>
                      <w:szCs w:val="21"/>
                    </w:rPr>
                    <m:t>=1</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作差得（</w:t>
      </w:r>
      <m:oMath>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2</m:t>
            </m:r>
          </m:sub>
          <m:sup>
            <m:r>
              <w:rPr>
                <w:rFonts w:ascii="Cambria Math" w:hAnsi="Cambria Math" w:cs="Times New Roman"/>
                <w:szCs w:val="21"/>
              </w:rPr>
              <m:t>2</m:t>
            </m:r>
          </m:sup>
        </m:sSubSup>
      </m:oMath>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2</m:t>
                </m:r>
              </m:sub>
              <m:sup>
                <m:r>
                  <w:rPr>
                    <w:rFonts w:ascii="Cambria Math" w:hAnsi="Cambria Math" w:cs="Times New Roman"/>
                    <w:szCs w:val="21"/>
                  </w:rPr>
                  <m:t>2</m:t>
                </m:r>
              </m:sup>
            </m:sSub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num>
          <m:den>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=4</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=6</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仿宋" w:hAnsi="Times New Roman" w:cs="Times New Roman"/>
          <w:szCs w:val="21"/>
        </w:rPr>
        <w:t>，则直线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4</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m:t>
                  </m:r>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r>
                    <w:rPr>
                      <w:rFonts w:ascii="Cambria Math" w:hAnsi="Cambria Math" w:cs="Times New Roman"/>
                      <w:szCs w:val="21"/>
                    </w:rPr>
                    <m:t>x</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4</m:t>
                      </m:r>
                    </m:den>
                  </m:f>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r>
                    <w:rPr>
                      <w:rFonts w:ascii="Cambria Math" w:hAnsi="Cambria Math" w:cs="Times New Roman"/>
                      <w:szCs w:val="21"/>
                    </w:rPr>
                    <m:t>=1</m:t>
                  </m:r>
                </m:e>
              </m:mr>
            </m:m>
          </m:e>
        </m:d>
      </m:oMath>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63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126</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193</w:t>
      </w:r>
      <w:r w:rsidRPr="00A76AF6">
        <w:rPr>
          <w:rFonts w:ascii="Times New Roman" w:hAnsi="Times New Roman" w:cs="Times New Roman"/>
          <w:szCs w:val="21"/>
        </w:rPr>
        <w:t>＝</w:t>
      </w:r>
      <w:r w:rsidRPr="00A76AF6">
        <w:rPr>
          <w:rFonts w:ascii="Times New Roman" w:eastAsia="Times New Roman" w:hAnsi="Times New Roman" w:cs="Times New Roman"/>
          <w:szCs w:val="21"/>
        </w:rPr>
        <w:lastRenderedPageBreak/>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Δ</w:t>
      </w:r>
      <w:r w:rsidRPr="00A76AF6">
        <w:rPr>
          <w:rFonts w:ascii="Times New Roman" w:hAnsi="Times New Roman" w:cs="Times New Roman"/>
          <w:szCs w:val="21"/>
        </w:rPr>
        <w:t>＝</w:t>
      </w:r>
      <w:r w:rsidRPr="00A76AF6">
        <w:rPr>
          <w:rFonts w:ascii="Times New Roman" w:eastAsia="Times New Roman" w:hAnsi="Times New Roman" w:cs="Times New Roman"/>
          <w:szCs w:val="21"/>
        </w:rPr>
        <w:t>126</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193</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与双曲线的两支分别相交，</w:t>
      </w:r>
      <w:r w:rsidRPr="00A76AF6">
        <w:rPr>
          <w:rFonts w:ascii="宋体" w:hAnsi="宋体" w:cs="宋体" w:hint="eastAsia"/>
          <w:szCs w:val="21"/>
        </w:rPr>
        <w:t>∴</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5AC57CB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二、填空题：本题共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654E49B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题）</w:t>
      </w:r>
      <w:r w:rsidRPr="00A76AF6">
        <w:rPr>
          <w:rFonts w:ascii="Times New Roman" w:hAnsi="Times New Roman" w:cs="Times New Roman"/>
          <w:szCs w:val="21"/>
        </w:rPr>
        <w:t>已知点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）在抛物线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hAnsi="Times New Roman" w:cs="Times New Roman"/>
          <w:szCs w:val="21"/>
        </w:rPr>
        <w:t>上，则</w:t>
      </w:r>
      <w:r w:rsidRPr="00A76AF6">
        <w:rPr>
          <w:rFonts w:ascii="Times New Roman" w:eastAsia="Times New Roman" w:hAnsi="Times New Roman" w:cs="Times New Roman"/>
          <w:i/>
          <w:szCs w:val="21"/>
        </w:rPr>
        <w:t>A</w:t>
      </w:r>
      <w:r w:rsidRPr="00A76AF6">
        <w:rPr>
          <w:rFonts w:ascii="Times New Roman" w:hAnsi="Times New Roman" w:cs="Times New Roman"/>
          <w:szCs w:val="21"/>
        </w:rPr>
        <w:t>到</w:t>
      </w:r>
      <w:r w:rsidRPr="00A76AF6">
        <w:rPr>
          <w:rFonts w:ascii="Times New Roman" w:eastAsia="Times New Roman" w:hAnsi="Times New Roman" w:cs="Times New Roman"/>
          <w:i/>
          <w:szCs w:val="21"/>
        </w:rPr>
        <w:t>C</w:t>
      </w:r>
      <w:r w:rsidRPr="00A76AF6">
        <w:rPr>
          <w:rFonts w:ascii="Times New Roman" w:hAnsi="Times New Roman" w:cs="Times New Roman"/>
          <w:szCs w:val="21"/>
        </w:rPr>
        <w:t>的准线的距离为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076E545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）在抛物线</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eastAsia="仿宋" w:hAnsi="Times New Roman" w:cs="Times New Roman"/>
          <w:szCs w:val="21"/>
        </w:rPr>
        <w:t>上，</w:t>
      </w:r>
      <w:r w:rsidRPr="00A76AF6">
        <w:rPr>
          <w:rFonts w:ascii="宋体" w:hAnsi="宋体" w:cs="宋体" w:hint="eastAsia"/>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到准线的距离为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p</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2EA627D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p>
    <w:p w14:paraId="3752DFE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θ</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tan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，则</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0163C23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tan</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w:rPr>
                <w:rFonts w:ascii="Cambria Math" w:hAnsi="Cambria Math" w:cs="Times New Roman"/>
                <w:szCs w:val="21"/>
              </w:rPr>
              <m:t>θ</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θ</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θ</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θ</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5</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θ</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θ</m:t>
            </m:r>
          </m:e>
        </m:rad>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6B1E54A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05A3607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满足约束条件</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3y≤</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y≤9</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y≥7</m:t>
                  </m:r>
                  <m:r>
                    <m:rPr>
                      <m:nor/>
                    </m:rPr>
                    <w:rPr>
                      <w:rFonts w:ascii="Times New Roman" w:hAnsi="Times New Roman" w:cs="Times New Roman"/>
                      <w:szCs w:val="21"/>
                    </w:rPr>
                    <m:t>，</m:t>
                  </m:r>
                </m:e>
              </m:mr>
            </m:m>
          </m:e>
        </m:d>
      </m:oMath>
      <w:r w:rsidRPr="00A76AF6">
        <w:rPr>
          <w:rFonts w:ascii="Times New Roman" w:hAnsi="Times New Roman" w:cs="Times New Roman"/>
          <w:szCs w:val="21"/>
        </w:rPr>
        <w:t>则</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的最大值为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67B9998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如图，作出可行域，为一封闭三角形区域（包含边界），求出三条边界的交点，分别为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作出直线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并平移，当直线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时截距</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取得最小值，即</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取得最大值，所以</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max</w:t>
      </w:r>
      <w:r w:rsidRPr="00A76AF6">
        <w:rPr>
          <w:rFonts w:ascii="Times New Roman" w:hAnsi="Times New Roman" w:cs="Times New Roman"/>
          <w:szCs w:val="21"/>
        </w:rPr>
        <w:t>＝</w:t>
      </w:r>
      <w:r w:rsidRPr="00A76AF6">
        <w:rPr>
          <w:rFonts w:ascii="Times New Roman" w:eastAsia="Times New Roman" w:hAnsi="Times New Roman" w:cs="Times New Roman"/>
          <w:szCs w:val="21"/>
        </w:rPr>
        <w:t>8.</w:t>
      </w:r>
    </w:p>
    <w:p w14:paraId="56432B54"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15D3ADE3" wp14:editId="74C2AA1D">
            <wp:extent cx="1865712" cy="1496520"/>
            <wp:effectExtent l="0" t="0" r="0" b="0"/>
            <wp:docPr id="235" name="23gksx+45.jpg" descr="id:21474896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4.jpeg"/>
                    <pic:cNvPicPr/>
                  </pic:nvPicPr>
                  <pic:blipFill>
                    <a:blip r:embed="rId22"/>
                    <a:stretch>
                      <a:fillRect/>
                    </a:stretch>
                  </pic:blipFill>
                  <pic:spPr>
                    <a:xfrm>
                      <a:off x="0" y="0"/>
                      <a:ext cx="1865712" cy="1496520"/>
                    </a:xfrm>
                    <a:prstGeom prst="rect">
                      <a:avLst/>
                    </a:prstGeom>
                  </pic:spPr>
                </pic:pic>
              </a:graphicData>
            </a:graphic>
          </wp:inline>
        </w:drawing>
      </w:r>
    </w:p>
    <w:p w14:paraId="69E20F3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8</w:t>
      </w:r>
    </w:p>
    <w:p w14:paraId="206E27F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题）</w:t>
      </w:r>
      <w:r w:rsidRPr="00A76AF6">
        <w:rPr>
          <w:rFonts w:ascii="Times New Roman" w:hAnsi="Times New Roman" w:cs="Times New Roman"/>
          <w:szCs w:val="21"/>
        </w:rPr>
        <w:t>已知点</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均在半径为</w:t>
      </w:r>
      <w:r w:rsidRPr="00A76AF6">
        <w:rPr>
          <w:rFonts w:ascii="Times New Roman" w:eastAsia="Times New Roman" w:hAnsi="Times New Roman" w:cs="Times New Roman"/>
          <w:szCs w:val="21"/>
        </w:rPr>
        <w:t>2</w:t>
      </w:r>
      <w:r w:rsidRPr="00A76AF6">
        <w:rPr>
          <w:rFonts w:ascii="Times New Roman" w:hAnsi="Times New Roman" w:cs="Times New Roman"/>
          <w:szCs w:val="21"/>
        </w:rPr>
        <w:t>的球面上，</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是边长为</w:t>
      </w:r>
      <w:r w:rsidRPr="00A76AF6">
        <w:rPr>
          <w:rFonts w:ascii="Times New Roman" w:eastAsia="Times New Roman" w:hAnsi="Times New Roman" w:cs="Times New Roman"/>
          <w:szCs w:val="21"/>
        </w:rPr>
        <w:t>3</w:t>
      </w:r>
      <w:r w:rsidRPr="00A76AF6">
        <w:rPr>
          <w:rFonts w:ascii="Times New Roman" w:hAnsi="Times New Roman" w:cs="Times New Roman"/>
          <w:szCs w:val="21"/>
        </w:rPr>
        <w:t>的等边三角形，</w:t>
      </w:r>
      <w:r w:rsidRPr="00A76AF6">
        <w:rPr>
          <w:rFonts w:ascii="Times New Roman" w:eastAsia="Times New Roman" w:hAnsi="Times New Roman" w:cs="Times New Roman"/>
          <w:i/>
          <w:szCs w:val="21"/>
        </w:rPr>
        <w:t>SA</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hAnsi="Times New Roman" w:cs="Times New Roman"/>
          <w:szCs w:val="21"/>
        </w:rPr>
        <w:t>，则</w:t>
      </w:r>
      <w:r w:rsidRPr="00A76AF6">
        <w:rPr>
          <w:rFonts w:ascii="Times New Roman" w:eastAsia="Times New Roman" w:hAnsi="Times New Roman" w:cs="Times New Roman"/>
          <w:i/>
          <w:szCs w:val="21"/>
        </w:rPr>
        <w:t>SA</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3D00F68B"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如图，设</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的外接圆圆心为</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，因为</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是边长为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的等边三角形，所以其外接圆半径</w:t>
      </w:r>
      <w:r w:rsidRPr="00A76AF6">
        <w:rPr>
          <w:rFonts w:ascii="Times New Roman" w:eastAsia="Times New Roman" w:hAnsi="Times New Roman" w:cs="Times New Roman"/>
          <w:i/>
          <w:szCs w:val="21"/>
        </w:rPr>
        <w:t>r</w:t>
      </w:r>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将三棱锥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补形为正三棱柱</w:t>
      </w:r>
      <w:r w:rsidRPr="00A76AF6">
        <w:rPr>
          <w:rFonts w:ascii="Times New Roman" w:eastAsia="Times New Roman" w:hAnsi="Times New Roman" w:cs="Times New Roman"/>
          <w:i/>
          <w:szCs w:val="21"/>
        </w:rPr>
        <w:t>SB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，由题意知</w:t>
      </w:r>
      <w:r w:rsidRPr="00A76AF6">
        <w:rPr>
          <w:rFonts w:ascii="Times New Roman" w:eastAsia="Times New Roman" w:hAnsi="Times New Roman" w:cs="Times New Roman"/>
          <w:i/>
          <w:szCs w:val="21"/>
        </w:rPr>
        <w:t>SA</w:t>
      </w:r>
      <w:r w:rsidRPr="00A76AF6">
        <w:rPr>
          <w:rFonts w:ascii="Times New Roman" w:eastAsia="仿宋" w:hAnsi="Times New Roman" w:cs="Times New Roman"/>
          <w:szCs w:val="21"/>
        </w:rPr>
        <w:t>为侧棱，设球心为</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OA</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SA</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又球的半径</w:t>
      </w:r>
      <w:r w:rsidRPr="00A76AF6">
        <w:rPr>
          <w:rFonts w:ascii="Times New Roman" w:eastAsia="Times New Roman" w:hAnsi="Times New Roman" w:cs="Times New Roman"/>
          <w:i/>
          <w:szCs w:val="21"/>
        </w:rPr>
        <w:t>R</w:t>
      </w:r>
      <w:r w:rsidRPr="00A76AF6">
        <w:rPr>
          <w:rFonts w:ascii="Times New Roman" w:hAnsi="Times New Roman" w:cs="Times New Roman"/>
          <w:szCs w:val="21"/>
        </w:rPr>
        <w:t>＝</w:t>
      </w:r>
      <w:r w:rsidRPr="00A76AF6">
        <w:rPr>
          <w:rFonts w:ascii="Times New Roman" w:eastAsia="Times New Roman" w:hAnsi="Times New Roman" w:cs="Times New Roman"/>
          <w:i/>
          <w:szCs w:val="21"/>
        </w:rPr>
        <w:t>OA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O</w:t>
      </w:r>
      <m:oMath>
        <m:sSubSup>
          <m:sSubSupPr>
            <m:ctrlPr>
              <w:rPr>
                <w:rFonts w:ascii="Cambria Math" w:hAnsi="Cambria Math" w:cs="Times New Roman"/>
                <w:szCs w:val="21"/>
              </w:rPr>
            </m:ctrlPr>
          </m:sSubSupPr>
          <m:e>
            <m:r>
              <w:rPr>
                <w:rFonts w:ascii="Cambria Math" w:hAnsi="Cambria Math" w:cs="Times New Roman"/>
                <w:szCs w:val="21"/>
              </w:rPr>
              <m:t>O</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eastAsia="Times New Roman" w:hAnsi="Times New Roman" w:cs="Times New Roman"/>
          <w:i/>
          <w:szCs w:val="21"/>
        </w:rPr>
        <w:t>SA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SA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68FEFFF8"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6B0513C4" wp14:editId="3CD44282">
            <wp:extent cx="1147325" cy="1048680"/>
            <wp:effectExtent l="0" t="0" r="0" b="0"/>
            <wp:docPr id="236" name="23gksx+52.jpg" descr="id:21474896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5.jpeg"/>
                    <pic:cNvPicPr/>
                  </pic:nvPicPr>
                  <pic:blipFill>
                    <a:blip r:embed="rId23"/>
                    <a:stretch>
                      <a:fillRect/>
                    </a:stretch>
                  </pic:blipFill>
                  <pic:spPr>
                    <a:xfrm>
                      <a:off x="0" y="0"/>
                      <a:ext cx="1147325" cy="1048680"/>
                    </a:xfrm>
                    <a:prstGeom prst="rect">
                      <a:avLst/>
                    </a:prstGeom>
                  </pic:spPr>
                </pic:pic>
              </a:graphicData>
            </a:graphic>
          </wp:inline>
        </w:drawing>
      </w:r>
    </w:p>
    <w:p w14:paraId="19AEC641"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如图，设</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的外接圆圆心为</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，因为</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是边长为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的等边三角形，所以其外接圆半径</w:t>
      </w:r>
      <w:r w:rsidRPr="00A76AF6">
        <w:rPr>
          <w:rFonts w:ascii="Times New Roman" w:eastAsia="Times New Roman" w:hAnsi="Times New Roman" w:cs="Times New Roman"/>
          <w:i/>
          <w:szCs w:val="21"/>
        </w:rPr>
        <w:t>r</w:t>
      </w:r>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设三棱锥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的外接球球心为</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lastRenderedPageBreak/>
        <w:t>ABC</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SA</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SA</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OS</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OA</w:t>
      </w:r>
      <w:r w:rsidRPr="00A76AF6">
        <w:rPr>
          <w:rFonts w:ascii="Times New Roman" w:eastAsia="仿宋" w:hAnsi="Times New Roman" w:cs="Times New Roman"/>
          <w:szCs w:val="21"/>
        </w:rPr>
        <w:t>，由题意知</w:t>
      </w:r>
      <w:r w:rsidRPr="00A76AF6">
        <w:rPr>
          <w:rFonts w:ascii="Times New Roman" w:eastAsia="Times New Roman" w:hAnsi="Times New Roman" w:cs="Times New Roman"/>
          <w:i/>
          <w:szCs w:val="21"/>
        </w:rPr>
        <w:t>OS</w:t>
      </w:r>
      <w:r w:rsidRPr="00A76AF6">
        <w:rPr>
          <w:rFonts w:ascii="Times New Roman" w:hAnsi="Times New Roman" w:cs="Times New Roman"/>
          <w:szCs w:val="21"/>
        </w:rPr>
        <w:t>＝</w:t>
      </w:r>
      <w:r w:rsidRPr="00A76AF6">
        <w:rPr>
          <w:rFonts w:ascii="Times New Roman" w:eastAsia="Times New Roman" w:hAnsi="Times New Roman" w:cs="Times New Roman"/>
          <w:i/>
          <w:szCs w:val="21"/>
        </w:rPr>
        <w:t>OA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过</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SA</w:t>
      </w:r>
      <w:r w:rsidRPr="00A76AF6">
        <w:rPr>
          <w:rFonts w:ascii="Times New Roman" w:eastAsia="仿宋" w:hAnsi="Times New Roman" w:cs="Times New Roman"/>
          <w:szCs w:val="21"/>
        </w:rPr>
        <w:t>的垂线，设垂足为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，则四边形</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OH</w:t>
      </w:r>
      <w:r w:rsidRPr="00A76AF6">
        <w:rPr>
          <w:rFonts w:ascii="Times New Roman" w:eastAsia="仿宋" w:hAnsi="Times New Roman" w:cs="Times New Roman"/>
          <w:szCs w:val="21"/>
        </w:rPr>
        <w:t>为矩形，所以</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AH</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OS</w:t>
      </w:r>
      <w:r w:rsidRPr="00A76AF6">
        <w:rPr>
          <w:rFonts w:ascii="Times New Roman" w:hAnsi="Times New Roman" w:cs="Times New Roman"/>
          <w:szCs w:val="21"/>
        </w:rPr>
        <w:t>＝</w:t>
      </w:r>
      <w:r w:rsidRPr="00A76AF6">
        <w:rPr>
          <w:rFonts w:ascii="Times New Roman" w:eastAsia="Times New Roman" w:hAnsi="Times New Roman" w:cs="Times New Roman"/>
          <w:i/>
          <w:szCs w:val="21"/>
        </w:rPr>
        <w:t>OA</w:t>
      </w:r>
      <w:r w:rsidRPr="00A76AF6">
        <w:rPr>
          <w:rFonts w:ascii="Times New Roman" w:eastAsia="仿宋" w:hAnsi="Times New Roman" w:cs="Times New Roman"/>
          <w:szCs w:val="21"/>
        </w:rPr>
        <w:t>可知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SA</w:t>
      </w:r>
      <w:r w:rsidRPr="00A76AF6">
        <w:rPr>
          <w:rFonts w:ascii="Times New Roman" w:eastAsia="仿宋" w:hAnsi="Times New Roman" w:cs="Times New Roman"/>
          <w:szCs w:val="21"/>
        </w:rPr>
        <w:t>的中点，则</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AH</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SA</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所以在</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OO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中，由勾股定理可得</w:t>
      </w:r>
      <w:r w:rsidRPr="00A76AF6">
        <w:rPr>
          <w:rFonts w:ascii="Times New Roman" w:eastAsia="Times New Roman" w:hAnsi="Times New Roman" w:cs="Times New Roman"/>
          <w:i/>
          <w:szCs w:val="21"/>
        </w:rPr>
        <w:t>OA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O</w:t>
      </w:r>
      <m:oMath>
        <m:sSubSup>
          <m:sSubSupPr>
            <m:ctrlPr>
              <w:rPr>
                <w:rFonts w:ascii="Cambria Math" w:hAnsi="Cambria Math" w:cs="Times New Roman"/>
                <w:szCs w:val="21"/>
              </w:rPr>
            </m:ctrlPr>
          </m:sSubSupPr>
          <m:e>
            <m:r>
              <w:rPr>
                <w:rFonts w:ascii="Cambria Math" w:hAnsi="Cambria Math" w:cs="Times New Roman"/>
                <w:szCs w:val="21"/>
              </w:rPr>
              <m:t>O</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eastAsia="Times New Roman" w:hAnsi="Times New Roman" w:cs="Times New Roman"/>
          <w:i/>
          <w:szCs w:val="21"/>
        </w:rPr>
        <w:t>SA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SA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60F87A70"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36085C41" wp14:editId="79C7FA15">
            <wp:extent cx="1051380" cy="658440"/>
            <wp:effectExtent l="0" t="0" r="0" b="0"/>
            <wp:docPr id="237" name="23gksx+53.jpg" descr="id:21474896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6.jpeg"/>
                    <pic:cNvPicPr/>
                  </pic:nvPicPr>
                  <pic:blipFill>
                    <a:blip r:embed="rId24"/>
                    <a:stretch>
                      <a:fillRect/>
                    </a:stretch>
                  </pic:blipFill>
                  <pic:spPr>
                    <a:xfrm>
                      <a:off x="0" y="0"/>
                      <a:ext cx="1051380" cy="658440"/>
                    </a:xfrm>
                    <a:prstGeom prst="rect">
                      <a:avLst/>
                    </a:prstGeom>
                  </pic:spPr>
                </pic:pic>
              </a:graphicData>
            </a:graphic>
          </wp:inline>
        </w:drawing>
      </w:r>
    </w:p>
    <w:p w14:paraId="377DF7D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76992B0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三、解答题：共</w:t>
      </w:r>
      <w:r w:rsidRPr="00A76AF6">
        <w:rPr>
          <w:rFonts w:ascii="Times New Roman" w:eastAsia="Times New Roman" w:hAnsi="Times New Roman" w:cs="Times New Roman"/>
          <w:szCs w:val="21"/>
        </w:rPr>
        <w:t>70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解答应写出文字说明、证明过程或演算步骤</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17</w:t>
      </w:r>
      <w:r w:rsidRPr="00A76AF6">
        <w:rPr>
          <w:rFonts w:ascii="宋体" w:hAnsi="宋体" w:cs="宋体" w:hint="eastAsia"/>
          <w:szCs w:val="21"/>
        </w:rPr>
        <w:t>～</w:t>
      </w:r>
      <w:r w:rsidRPr="00A76AF6">
        <w:rPr>
          <w:rFonts w:ascii="Times New Roman" w:eastAsia="Times New Roman" w:hAnsi="Times New Roman" w:cs="Times New Roman"/>
          <w:szCs w:val="21"/>
        </w:rPr>
        <w:t>21</w:t>
      </w:r>
      <w:r w:rsidRPr="00A76AF6">
        <w:rPr>
          <w:rFonts w:ascii="Times New Roman" w:eastAsia="黑体" w:hAnsi="Times New Roman" w:cs="Times New Roman"/>
          <w:szCs w:val="21"/>
        </w:rPr>
        <w:t>题为必考题，每个试题考生都必须作答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题为选考题，考生根据要求作答</w:t>
      </w:r>
      <w:r w:rsidRPr="00A76AF6">
        <w:rPr>
          <w:rFonts w:ascii="Times New Roman" w:eastAsia="Times New Roman" w:hAnsi="Times New Roman" w:cs="Times New Roman"/>
          <w:szCs w:val="21"/>
        </w:rPr>
        <w:t>.</w:t>
      </w:r>
    </w:p>
    <w:p w14:paraId="6D14690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（一）必考题：共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430F433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题）</w:t>
      </w:r>
      <w:r w:rsidRPr="00A76AF6">
        <w:rPr>
          <w:rFonts w:ascii="Times New Roman" w:hAnsi="Times New Roman" w:cs="Times New Roman"/>
          <w:szCs w:val="21"/>
        </w:rPr>
        <w:t>某厂为比较甲、乙两种工艺对橡胶产品伸缩率的处理效应，进行</w:t>
      </w:r>
      <w:r w:rsidRPr="00A76AF6">
        <w:rPr>
          <w:rFonts w:ascii="Times New Roman" w:eastAsia="Times New Roman" w:hAnsi="Times New Roman" w:cs="Times New Roman"/>
          <w:szCs w:val="21"/>
        </w:rPr>
        <w:t>10</w:t>
      </w:r>
      <w:r w:rsidRPr="00A76AF6">
        <w:rPr>
          <w:rFonts w:ascii="Times New Roman" w:hAnsi="Times New Roman" w:cs="Times New Roman"/>
          <w:szCs w:val="21"/>
        </w:rPr>
        <w:t>次配对试验，每次配对试验选用材质相同的两个橡胶产品，随机地选其中一个用甲工艺处理，另一个用乙工艺处理，测量处理后的橡胶产品的伸缩率，甲、乙两种工艺处理后的橡胶产品的伸缩率分别记为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hAnsi="Times New Roman" w:cs="Times New Roman"/>
          <w:szCs w:val="21"/>
        </w:rPr>
        <w:t>），试验结果如下：</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374"/>
        <w:gridCol w:w="1186"/>
        <w:gridCol w:w="1186"/>
        <w:gridCol w:w="1186"/>
        <w:gridCol w:w="1186"/>
        <w:gridCol w:w="1188"/>
      </w:tblGrid>
      <w:tr w:rsidR="00CB31F5" w:rsidRPr="00A76AF6" w14:paraId="6288748E" w14:textId="77777777" w:rsidTr="00D42111">
        <w:trPr>
          <w:jc w:val="center"/>
        </w:trPr>
        <w:tc>
          <w:tcPr>
            <w:tcW w:w="1429" w:type="pct"/>
            <w:tcMar>
              <w:left w:w="0" w:type="dxa"/>
              <w:right w:w="0" w:type="dxa"/>
            </w:tcMar>
            <w:vAlign w:val="center"/>
          </w:tcPr>
          <w:p w14:paraId="3B93261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试验序号</w:t>
            </w:r>
            <w:r w:rsidRPr="00A76AF6">
              <w:rPr>
                <w:rFonts w:ascii="Times New Roman" w:eastAsia="Times New Roman" w:hAnsi="Times New Roman" w:cs="Times New Roman"/>
                <w:i/>
                <w:szCs w:val="21"/>
              </w:rPr>
              <w:t>i</w:t>
            </w:r>
          </w:p>
        </w:tc>
        <w:tc>
          <w:tcPr>
            <w:tcW w:w="714" w:type="pct"/>
            <w:tcMar>
              <w:left w:w="0" w:type="dxa"/>
              <w:right w:w="0" w:type="dxa"/>
            </w:tcMar>
            <w:vAlign w:val="center"/>
          </w:tcPr>
          <w:p w14:paraId="172943A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w:t>
            </w:r>
          </w:p>
        </w:tc>
        <w:tc>
          <w:tcPr>
            <w:tcW w:w="714" w:type="pct"/>
            <w:tcMar>
              <w:left w:w="0" w:type="dxa"/>
              <w:right w:w="0" w:type="dxa"/>
            </w:tcMar>
            <w:vAlign w:val="center"/>
          </w:tcPr>
          <w:p w14:paraId="25145A5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w:t>
            </w:r>
          </w:p>
        </w:tc>
        <w:tc>
          <w:tcPr>
            <w:tcW w:w="714" w:type="pct"/>
            <w:tcMar>
              <w:left w:w="0" w:type="dxa"/>
              <w:right w:w="0" w:type="dxa"/>
            </w:tcMar>
            <w:vAlign w:val="center"/>
          </w:tcPr>
          <w:p w14:paraId="18D9C5AC"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w:t>
            </w:r>
          </w:p>
        </w:tc>
        <w:tc>
          <w:tcPr>
            <w:tcW w:w="714" w:type="pct"/>
            <w:tcMar>
              <w:left w:w="0" w:type="dxa"/>
              <w:right w:w="0" w:type="dxa"/>
            </w:tcMar>
            <w:vAlign w:val="center"/>
          </w:tcPr>
          <w:p w14:paraId="75810EB4"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4</w:t>
            </w:r>
          </w:p>
        </w:tc>
        <w:tc>
          <w:tcPr>
            <w:tcW w:w="714" w:type="pct"/>
            <w:tcMar>
              <w:left w:w="0" w:type="dxa"/>
              <w:right w:w="0" w:type="dxa"/>
            </w:tcMar>
            <w:vAlign w:val="center"/>
          </w:tcPr>
          <w:p w14:paraId="731E0A9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w:t>
            </w:r>
          </w:p>
        </w:tc>
      </w:tr>
      <w:tr w:rsidR="00CB31F5" w:rsidRPr="00A76AF6" w14:paraId="1FB76EB8" w14:textId="77777777" w:rsidTr="00D42111">
        <w:trPr>
          <w:jc w:val="center"/>
        </w:trPr>
        <w:tc>
          <w:tcPr>
            <w:tcW w:w="1429" w:type="pct"/>
            <w:tcMar>
              <w:left w:w="0" w:type="dxa"/>
              <w:right w:w="0" w:type="dxa"/>
            </w:tcMar>
            <w:vAlign w:val="center"/>
          </w:tcPr>
          <w:p w14:paraId="27EC4C9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2F442BDB"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545</w:t>
            </w:r>
          </w:p>
        </w:tc>
        <w:tc>
          <w:tcPr>
            <w:tcW w:w="714" w:type="pct"/>
            <w:tcMar>
              <w:left w:w="0" w:type="dxa"/>
              <w:right w:w="0" w:type="dxa"/>
            </w:tcMar>
            <w:vAlign w:val="center"/>
          </w:tcPr>
          <w:p w14:paraId="65533DF5"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533</w:t>
            </w:r>
          </w:p>
        </w:tc>
        <w:tc>
          <w:tcPr>
            <w:tcW w:w="714" w:type="pct"/>
            <w:tcMar>
              <w:left w:w="0" w:type="dxa"/>
              <w:right w:w="0" w:type="dxa"/>
            </w:tcMar>
            <w:vAlign w:val="center"/>
          </w:tcPr>
          <w:p w14:paraId="457CD23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551</w:t>
            </w:r>
          </w:p>
        </w:tc>
        <w:tc>
          <w:tcPr>
            <w:tcW w:w="714" w:type="pct"/>
            <w:tcMar>
              <w:left w:w="0" w:type="dxa"/>
              <w:right w:w="0" w:type="dxa"/>
            </w:tcMar>
            <w:vAlign w:val="center"/>
          </w:tcPr>
          <w:p w14:paraId="60989B1C"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522</w:t>
            </w:r>
          </w:p>
        </w:tc>
        <w:tc>
          <w:tcPr>
            <w:tcW w:w="714" w:type="pct"/>
            <w:tcMar>
              <w:left w:w="0" w:type="dxa"/>
              <w:right w:w="0" w:type="dxa"/>
            </w:tcMar>
            <w:vAlign w:val="center"/>
          </w:tcPr>
          <w:p w14:paraId="59835DE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575</w:t>
            </w:r>
          </w:p>
        </w:tc>
      </w:tr>
      <w:tr w:rsidR="00CB31F5" w:rsidRPr="00A76AF6" w14:paraId="45A38B6D" w14:textId="77777777" w:rsidTr="00D42111">
        <w:trPr>
          <w:jc w:val="center"/>
        </w:trPr>
        <w:tc>
          <w:tcPr>
            <w:tcW w:w="1429" w:type="pct"/>
            <w:tcMar>
              <w:left w:w="0" w:type="dxa"/>
              <w:right w:w="0" w:type="dxa"/>
            </w:tcMar>
            <w:vAlign w:val="center"/>
          </w:tcPr>
          <w:p w14:paraId="5B1F5AF7"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5CF19291"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536</w:t>
            </w:r>
          </w:p>
        </w:tc>
        <w:tc>
          <w:tcPr>
            <w:tcW w:w="714" w:type="pct"/>
            <w:tcMar>
              <w:left w:w="0" w:type="dxa"/>
              <w:right w:w="0" w:type="dxa"/>
            </w:tcMar>
            <w:vAlign w:val="center"/>
          </w:tcPr>
          <w:p w14:paraId="3A90A08A"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527</w:t>
            </w:r>
          </w:p>
        </w:tc>
        <w:tc>
          <w:tcPr>
            <w:tcW w:w="714" w:type="pct"/>
            <w:tcMar>
              <w:left w:w="0" w:type="dxa"/>
              <w:right w:w="0" w:type="dxa"/>
            </w:tcMar>
            <w:vAlign w:val="center"/>
          </w:tcPr>
          <w:p w14:paraId="596B9C2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543</w:t>
            </w:r>
          </w:p>
        </w:tc>
        <w:tc>
          <w:tcPr>
            <w:tcW w:w="714" w:type="pct"/>
            <w:tcMar>
              <w:left w:w="0" w:type="dxa"/>
              <w:right w:w="0" w:type="dxa"/>
            </w:tcMar>
            <w:vAlign w:val="center"/>
          </w:tcPr>
          <w:p w14:paraId="1051A191"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530</w:t>
            </w:r>
          </w:p>
        </w:tc>
        <w:tc>
          <w:tcPr>
            <w:tcW w:w="714" w:type="pct"/>
            <w:tcMar>
              <w:left w:w="0" w:type="dxa"/>
              <w:right w:w="0" w:type="dxa"/>
            </w:tcMar>
            <w:vAlign w:val="center"/>
          </w:tcPr>
          <w:p w14:paraId="26AFE9A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560</w:t>
            </w:r>
          </w:p>
        </w:tc>
      </w:tr>
      <w:tr w:rsidR="00CB31F5" w:rsidRPr="00A76AF6" w14:paraId="6A82074E" w14:textId="77777777" w:rsidTr="00D42111">
        <w:trPr>
          <w:jc w:val="center"/>
        </w:trPr>
        <w:tc>
          <w:tcPr>
            <w:tcW w:w="5000" w:type="pct"/>
            <w:gridSpan w:val="6"/>
            <w:tcMar>
              <w:left w:w="0" w:type="dxa"/>
              <w:right w:w="0" w:type="dxa"/>
            </w:tcMar>
            <w:vAlign w:val="center"/>
          </w:tcPr>
          <w:p w14:paraId="2E28B3A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p>
        </w:tc>
      </w:tr>
      <w:tr w:rsidR="00CB31F5" w:rsidRPr="00A76AF6" w14:paraId="2A721EEA" w14:textId="77777777" w:rsidTr="00D42111">
        <w:trPr>
          <w:jc w:val="center"/>
        </w:trPr>
        <w:tc>
          <w:tcPr>
            <w:tcW w:w="1429" w:type="pct"/>
            <w:tcMar>
              <w:left w:w="0" w:type="dxa"/>
              <w:right w:w="0" w:type="dxa"/>
            </w:tcMar>
            <w:vAlign w:val="center"/>
          </w:tcPr>
          <w:p w14:paraId="195F2729"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试验序号</w:t>
            </w:r>
            <w:r w:rsidRPr="00A76AF6">
              <w:rPr>
                <w:rFonts w:ascii="Times New Roman" w:eastAsia="Times New Roman" w:hAnsi="Times New Roman" w:cs="Times New Roman"/>
                <w:i/>
                <w:szCs w:val="21"/>
              </w:rPr>
              <w:t>i</w:t>
            </w:r>
          </w:p>
        </w:tc>
        <w:tc>
          <w:tcPr>
            <w:tcW w:w="714" w:type="pct"/>
            <w:tcMar>
              <w:left w:w="0" w:type="dxa"/>
              <w:right w:w="0" w:type="dxa"/>
            </w:tcMar>
            <w:vAlign w:val="center"/>
          </w:tcPr>
          <w:p w14:paraId="726E11FB"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714" w:type="pct"/>
            <w:tcMar>
              <w:left w:w="0" w:type="dxa"/>
              <w:right w:w="0" w:type="dxa"/>
            </w:tcMar>
            <w:vAlign w:val="center"/>
          </w:tcPr>
          <w:p w14:paraId="03B4ABF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7</w:t>
            </w:r>
          </w:p>
        </w:tc>
        <w:tc>
          <w:tcPr>
            <w:tcW w:w="714" w:type="pct"/>
            <w:tcMar>
              <w:left w:w="0" w:type="dxa"/>
              <w:right w:w="0" w:type="dxa"/>
            </w:tcMar>
            <w:vAlign w:val="center"/>
          </w:tcPr>
          <w:p w14:paraId="4535FE3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714" w:type="pct"/>
            <w:tcMar>
              <w:left w:w="0" w:type="dxa"/>
              <w:right w:w="0" w:type="dxa"/>
            </w:tcMar>
            <w:vAlign w:val="center"/>
          </w:tcPr>
          <w:p w14:paraId="43667BDE"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714" w:type="pct"/>
            <w:tcMar>
              <w:left w:w="0" w:type="dxa"/>
              <w:right w:w="0" w:type="dxa"/>
            </w:tcMar>
            <w:vAlign w:val="center"/>
          </w:tcPr>
          <w:p w14:paraId="4DAABF1A"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10</w:t>
            </w:r>
          </w:p>
        </w:tc>
      </w:tr>
      <w:tr w:rsidR="00CB31F5" w:rsidRPr="00A76AF6" w14:paraId="0E2CF2A4" w14:textId="77777777" w:rsidTr="00D42111">
        <w:trPr>
          <w:jc w:val="center"/>
        </w:trPr>
        <w:tc>
          <w:tcPr>
            <w:tcW w:w="1429" w:type="pct"/>
            <w:tcMar>
              <w:left w:w="0" w:type="dxa"/>
              <w:right w:w="0" w:type="dxa"/>
            </w:tcMar>
            <w:vAlign w:val="center"/>
          </w:tcPr>
          <w:p w14:paraId="7718C20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0BD7C01D"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544</w:t>
            </w:r>
          </w:p>
        </w:tc>
        <w:tc>
          <w:tcPr>
            <w:tcW w:w="714" w:type="pct"/>
            <w:tcMar>
              <w:left w:w="0" w:type="dxa"/>
              <w:right w:w="0" w:type="dxa"/>
            </w:tcMar>
            <w:vAlign w:val="center"/>
          </w:tcPr>
          <w:p w14:paraId="6EF1D5E6"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541</w:t>
            </w:r>
          </w:p>
        </w:tc>
        <w:tc>
          <w:tcPr>
            <w:tcW w:w="714" w:type="pct"/>
            <w:tcMar>
              <w:left w:w="0" w:type="dxa"/>
              <w:right w:w="0" w:type="dxa"/>
            </w:tcMar>
            <w:vAlign w:val="center"/>
          </w:tcPr>
          <w:p w14:paraId="4EA7CFB1"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568</w:t>
            </w:r>
          </w:p>
        </w:tc>
        <w:tc>
          <w:tcPr>
            <w:tcW w:w="714" w:type="pct"/>
            <w:tcMar>
              <w:left w:w="0" w:type="dxa"/>
              <w:right w:w="0" w:type="dxa"/>
            </w:tcMar>
            <w:vAlign w:val="center"/>
          </w:tcPr>
          <w:p w14:paraId="16D78BF3"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596</w:t>
            </w:r>
          </w:p>
        </w:tc>
        <w:tc>
          <w:tcPr>
            <w:tcW w:w="714" w:type="pct"/>
            <w:tcMar>
              <w:left w:w="0" w:type="dxa"/>
              <w:right w:w="0" w:type="dxa"/>
            </w:tcMar>
            <w:vAlign w:val="center"/>
          </w:tcPr>
          <w:p w14:paraId="6620AA2A"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548</w:t>
            </w:r>
          </w:p>
        </w:tc>
      </w:tr>
      <w:tr w:rsidR="00CB31F5" w:rsidRPr="00A76AF6" w14:paraId="1A7EB6FC" w14:textId="77777777" w:rsidTr="00D42111">
        <w:trPr>
          <w:jc w:val="center"/>
        </w:trPr>
        <w:tc>
          <w:tcPr>
            <w:tcW w:w="1429" w:type="pct"/>
            <w:tcMar>
              <w:left w:w="0" w:type="dxa"/>
              <w:right w:w="0" w:type="dxa"/>
            </w:tcMar>
            <w:vAlign w:val="center"/>
          </w:tcPr>
          <w:p w14:paraId="6D6527D6"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5CB627AA"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533</w:t>
            </w:r>
          </w:p>
        </w:tc>
        <w:tc>
          <w:tcPr>
            <w:tcW w:w="714" w:type="pct"/>
            <w:tcMar>
              <w:left w:w="0" w:type="dxa"/>
              <w:right w:w="0" w:type="dxa"/>
            </w:tcMar>
            <w:vAlign w:val="center"/>
          </w:tcPr>
          <w:p w14:paraId="531C8663"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522</w:t>
            </w:r>
          </w:p>
        </w:tc>
        <w:tc>
          <w:tcPr>
            <w:tcW w:w="714" w:type="pct"/>
            <w:tcMar>
              <w:left w:w="0" w:type="dxa"/>
              <w:right w:w="0" w:type="dxa"/>
            </w:tcMar>
            <w:vAlign w:val="center"/>
          </w:tcPr>
          <w:p w14:paraId="085C77C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550</w:t>
            </w:r>
          </w:p>
        </w:tc>
        <w:tc>
          <w:tcPr>
            <w:tcW w:w="714" w:type="pct"/>
            <w:tcMar>
              <w:left w:w="0" w:type="dxa"/>
              <w:right w:w="0" w:type="dxa"/>
            </w:tcMar>
            <w:vAlign w:val="center"/>
          </w:tcPr>
          <w:p w14:paraId="5E6CECA1"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576</w:t>
            </w:r>
          </w:p>
        </w:tc>
        <w:tc>
          <w:tcPr>
            <w:tcW w:w="714" w:type="pct"/>
            <w:tcMar>
              <w:left w:w="0" w:type="dxa"/>
              <w:right w:w="0" w:type="dxa"/>
            </w:tcMar>
            <w:vAlign w:val="center"/>
          </w:tcPr>
          <w:p w14:paraId="13BED1AE"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536</w:t>
            </w:r>
          </w:p>
        </w:tc>
      </w:tr>
    </w:tbl>
    <w:p w14:paraId="0A3EB2E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记</w:t>
      </w: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的样本平均数为</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，样本方差为</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2262C54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p>
    <w:p w14:paraId="423606F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）判断甲工艺处理后的橡胶产品的伸缩率较乙工艺处理后的橡胶产品的伸缩率是否有显著提高</w:t>
      </w:r>
      <w:r w:rsidRPr="00A76AF6">
        <w:rPr>
          <w:rFonts w:ascii="宋体" w:hAnsi="宋体" w:cs="宋体" w:hint="eastAsia"/>
          <w:szCs w:val="21"/>
        </w:rPr>
        <w:t>（</w:t>
      </w:r>
      <w:r w:rsidRPr="00A76AF6">
        <w:rPr>
          <w:rFonts w:ascii="Times New Roman" w:hAnsi="Times New Roman" w:cs="Times New Roman"/>
          <w:szCs w:val="21"/>
        </w:rPr>
        <w:t>如果</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num>
              <m:den>
                <m:r>
                  <w:rPr>
                    <w:rFonts w:ascii="Cambria Math" w:hAnsi="Cambria Math" w:cs="Times New Roman"/>
                    <w:szCs w:val="21"/>
                  </w:rPr>
                  <m:t>10</m:t>
                </m:r>
              </m:den>
            </m:f>
          </m:e>
        </m:rad>
      </m:oMath>
      <w:r w:rsidRPr="00A76AF6">
        <w:rPr>
          <w:rFonts w:ascii="Times New Roman" w:hAnsi="Times New Roman" w:cs="Times New Roman"/>
          <w:szCs w:val="21"/>
        </w:rPr>
        <w:t>，则认为甲工艺处理后的橡胶产品的伸缩率较乙工艺处理后的橡胶产品的伸缩率有显著提高，否则不认为有显著提高</w:t>
      </w:r>
      <w:r w:rsidRPr="00A76AF6">
        <w:rPr>
          <w:rFonts w:ascii="宋体" w:hAnsi="宋体" w:cs="宋体" w:hint="eastAsia"/>
          <w:szCs w:val="21"/>
        </w:rPr>
        <w:t>）</w:t>
      </w:r>
      <w:r w:rsidRPr="00A76AF6">
        <w:rPr>
          <w:rFonts w:ascii="Times New Roman" w:eastAsia="Times New Roman" w:hAnsi="Times New Roman" w:cs="Times New Roman"/>
          <w:szCs w:val="21"/>
        </w:rPr>
        <w:t>.</w:t>
      </w:r>
    </w:p>
    <w:p w14:paraId="2DB5D59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）由题意，求出</w:t>
      </w: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r w:rsidRPr="00A76AF6">
        <w:rPr>
          <w:rFonts w:ascii="Times New Roman" w:eastAsia="仿宋" w:hAnsi="Times New Roman" w:cs="Times New Roman"/>
          <w:szCs w:val="21"/>
        </w:rPr>
        <w:t>的值如表所示，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443"/>
        <w:gridCol w:w="687"/>
        <w:gridCol w:w="687"/>
        <w:gridCol w:w="687"/>
        <w:gridCol w:w="686"/>
        <w:gridCol w:w="686"/>
        <w:gridCol w:w="686"/>
        <w:gridCol w:w="686"/>
        <w:gridCol w:w="686"/>
        <w:gridCol w:w="686"/>
        <w:gridCol w:w="686"/>
      </w:tblGrid>
      <w:tr w:rsidR="00CB31F5" w:rsidRPr="00A76AF6" w14:paraId="239C091B" w14:textId="77777777" w:rsidTr="00D42111">
        <w:trPr>
          <w:jc w:val="center"/>
        </w:trPr>
        <w:tc>
          <w:tcPr>
            <w:tcW w:w="868" w:type="pct"/>
            <w:tcMar>
              <w:left w:w="0" w:type="dxa"/>
              <w:right w:w="0" w:type="dxa"/>
            </w:tcMar>
            <w:vAlign w:val="center"/>
          </w:tcPr>
          <w:p w14:paraId="33D10ED4"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w:t>
            </w:r>
          </w:p>
          <w:p w14:paraId="76329B3A"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序号</w:t>
            </w:r>
            <w:r w:rsidRPr="00A76AF6">
              <w:rPr>
                <w:rFonts w:ascii="Times New Roman" w:eastAsia="Times New Roman" w:hAnsi="Times New Roman" w:cs="Times New Roman"/>
                <w:i/>
                <w:szCs w:val="21"/>
              </w:rPr>
              <w:t>i</w:t>
            </w:r>
          </w:p>
        </w:tc>
        <w:tc>
          <w:tcPr>
            <w:tcW w:w="413" w:type="pct"/>
            <w:tcMar>
              <w:left w:w="0" w:type="dxa"/>
              <w:right w:w="0" w:type="dxa"/>
            </w:tcMar>
            <w:vAlign w:val="center"/>
          </w:tcPr>
          <w:p w14:paraId="0E79F377"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w:t>
            </w:r>
          </w:p>
        </w:tc>
        <w:tc>
          <w:tcPr>
            <w:tcW w:w="413" w:type="pct"/>
            <w:tcMar>
              <w:left w:w="0" w:type="dxa"/>
              <w:right w:w="0" w:type="dxa"/>
            </w:tcMar>
            <w:vAlign w:val="center"/>
          </w:tcPr>
          <w:p w14:paraId="777DC537"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w:t>
            </w:r>
          </w:p>
        </w:tc>
        <w:tc>
          <w:tcPr>
            <w:tcW w:w="413" w:type="pct"/>
            <w:tcMar>
              <w:left w:w="0" w:type="dxa"/>
              <w:right w:w="0" w:type="dxa"/>
            </w:tcMar>
            <w:vAlign w:val="center"/>
          </w:tcPr>
          <w:p w14:paraId="2F03B68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w:t>
            </w:r>
          </w:p>
        </w:tc>
        <w:tc>
          <w:tcPr>
            <w:tcW w:w="413" w:type="pct"/>
            <w:tcMar>
              <w:left w:w="0" w:type="dxa"/>
              <w:right w:w="0" w:type="dxa"/>
            </w:tcMar>
            <w:vAlign w:val="center"/>
          </w:tcPr>
          <w:p w14:paraId="3C7E5A7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4</w:t>
            </w:r>
          </w:p>
        </w:tc>
        <w:tc>
          <w:tcPr>
            <w:tcW w:w="413" w:type="pct"/>
            <w:tcMar>
              <w:left w:w="0" w:type="dxa"/>
              <w:right w:w="0" w:type="dxa"/>
            </w:tcMar>
            <w:vAlign w:val="center"/>
          </w:tcPr>
          <w:p w14:paraId="5660957D"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w:t>
            </w:r>
          </w:p>
        </w:tc>
        <w:tc>
          <w:tcPr>
            <w:tcW w:w="413" w:type="pct"/>
            <w:tcMar>
              <w:left w:w="0" w:type="dxa"/>
              <w:right w:w="0" w:type="dxa"/>
            </w:tcMar>
            <w:vAlign w:val="center"/>
          </w:tcPr>
          <w:p w14:paraId="5253C097"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413" w:type="pct"/>
            <w:tcMar>
              <w:left w:w="0" w:type="dxa"/>
              <w:right w:w="0" w:type="dxa"/>
            </w:tcMar>
            <w:vAlign w:val="center"/>
          </w:tcPr>
          <w:p w14:paraId="7210351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7</w:t>
            </w:r>
          </w:p>
        </w:tc>
        <w:tc>
          <w:tcPr>
            <w:tcW w:w="413" w:type="pct"/>
            <w:tcMar>
              <w:left w:w="0" w:type="dxa"/>
              <w:right w:w="0" w:type="dxa"/>
            </w:tcMar>
            <w:vAlign w:val="center"/>
          </w:tcPr>
          <w:p w14:paraId="72D0FA0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413" w:type="pct"/>
            <w:tcMar>
              <w:left w:w="0" w:type="dxa"/>
              <w:right w:w="0" w:type="dxa"/>
            </w:tcMar>
            <w:vAlign w:val="center"/>
          </w:tcPr>
          <w:p w14:paraId="561506E8"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413" w:type="pct"/>
            <w:tcMar>
              <w:left w:w="0" w:type="dxa"/>
              <w:right w:w="0" w:type="dxa"/>
            </w:tcMar>
            <w:vAlign w:val="center"/>
          </w:tcPr>
          <w:p w14:paraId="7FB6D1D0"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10</w:t>
            </w:r>
          </w:p>
        </w:tc>
      </w:tr>
      <w:tr w:rsidR="00CB31F5" w:rsidRPr="00A76AF6" w14:paraId="1822AE05" w14:textId="77777777" w:rsidTr="00D42111">
        <w:trPr>
          <w:jc w:val="center"/>
        </w:trPr>
        <w:tc>
          <w:tcPr>
            <w:tcW w:w="868" w:type="pct"/>
            <w:tcMar>
              <w:left w:w="0" w:type="dxa"/>
              <w:right w:w="0" w:type="dxa"/>
            </w:tcMar>
            <w:vAlign w:val="center"/>
          </w:tcPr>
          <w:p w14:paraId="3416240E"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p>
        </w:tc>
        <w:tc>
          <w:tcPr>
            <w:tcW w:w="413" w:type="pct"/>
            <w:tcMar>
              <w:left w:w="0" w:type="dxa"/>
              <w:right w:w="0" w:type="dxa"/>
            </w:tcMar>
            <w:vAlign w:val="center"/>
          </w:tcPr>
          <w:p w14:paraId="5071FF5B"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413" w:type="pct"/>
            <w:tcMar>
              <w:left w:w="0" w:type="dxa"/>
              <w:right w:w="0" w:type="dxa"/>
            </w:tcMar>
            <w:vAlign w:val="center"/>
          </w:tcPr>
          <w:p w14:paraId="405E30D5"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413" w:type="pct"/>
            <w:tcMar>
              <w:left w:w="0" w:type="dxa"/>
              <w:right w:w="0" w:type="dxa"/>
            </w:tcMar>
            <w:vAlign w:val="center"/>
          </w:tcPr>
          <w:p w14:paraId="78842EF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413" w:type="pct"/>
            <w:tcMar>
              <w:left w:w="0" w:type="dxa"/>
              <w:right w:w="0" w:type="dxa"/>
            </w:tcMar>
            <w:vAlign w:val="center"/>
          </w:tcPr>
          <w:p w14:paraId="020BE1C1"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8</w:t>
            </w:r>
          </w:p>
        </w:tc>
        <w:tc>
          <w:tcPr>
            <w:tcW w:w="413" w:type="pct"/>
            <w:tcMar>
              <w:left w:w="0" w:type="dxa"/>
              <w:right w:w="0" w:type="dxa"/>
            </w:tcMar>
            <w:vAlign w:val="center"/>
          </w:tcPr>
          <w:p w14:paraId="1CE058FF"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15</w:t>
            </w:r>
          </w:p>
        </w:tc>
        <w:tc>
          <w:tcPr>
            <w:tcW w:w="413" w:type="pct"/>
            <w:tcMar>
              <w:left w:w="0" w:type="dxa"/>
              <w:right w:w="0" w:type="dxa"/>
            </w:tcMar>
            <w:vAlign w:val="center"/>
          </w:tcPr>
          <w:p w14:paraId="65C2E4BC"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11</w:t>
            </w:r>
          </w:p>
        </w:tc>
        <w:tc>
          <w:tcPr>
            <w:tcW w:w="413" w:type="pct"/>
            <w:tcMar>
              <w:left w:w="0" w:type="dxa"/>
              <w:right w:w="0" w:type="dxa"/>
            </w:tcMar>
            <w:vAlign w:val="center"/>
          </w:tcPr>
          <w:p w14:paraId="00CDF6B0"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19</w:t>
            </w:r>
          </w:p>
        </w:tc>
        <w:tc>
          <w:tcPr>
            <w:tcW w:w="413" w:type="pct"/>
            <w:tcMar>
              <w:left w:w="0" w:type="dxa"/>
              <w:right w:w="0" w:type="dxa"/>
            </w:tcMar>
            <w:vAlign w:val="center"/>
          </w:tcPr>
          <w:p w14:paraId="787D711C"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18</w:t>
            </w:r>
          </w:p>
        </w:tc>
        <w:tc>
          <w:tcPr>
            <w:tcW w:w="413" w:type="pct"/>
            <w:tcMar>
              <w:left w:w="0" w:type="dxa"/>
              <w:right w:w="0" w:type="dxa"/>
            </w:tcMar>
            <w:vAlign w:val="center"/>
          </w:tcPr>
          <w:p w14:paraId="7F6941B2"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20</w:t>
            </w:r>
          </w:p>
        </w:tc>
        <w:tc>
          <w:tcPr>
            <w:tcW w:w="413" w:type="pct"/>
            <w:tcMar>
              <w:left w:w="0" w:type="dxa"/>
              <w:right w:w="0" w:type="dxa"/>
            </w:tcMar>
            <w:vAlign w:val="center"/>
          </w:tcPr>
          <w:p w14:paraId="040A3F15" w14:textId="77777777" w:rsidR="00CB31F5" w:rsidRPr="00A76AF6" w:rsidRDefault="00CB31F5"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12</w:t>
            </w:r>
          </w:p>
        </w:tc>
      </w:tr>
    </w:tbl>
    <w:p w14:paraId="057AC1C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10</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15</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Times New Roman" w:hAnsi="Times New Roman" w:cs="Times New Roman"/>
          <w:szCs w:val="21"/>
        </w:rPr>
        <w:t>19</w:t>
      </w:r>
      <w:r w:rsidRPr="00A76AF6">
        <w:rPr>
          <w:rFonts w:ascii="Times New Roman" w:hAnsi="Times New Roman" w:cs="Times New Roman"/>
          <w:szCs w:val="21"/>
        </w:rPr>
        <w:t>＋</w:t>
      </w:r>
      <w:r w:rsidRPr="00A76AF6">
        <w:rPr>
          <w:rFonts w:ascii="Times New Roman" w:eastAsia="Times New Roman" w:hAnsi="Times New Roman" w:cs="Times New Roman"/>
          <w:szCs w:val="21"/>
        </w:rPr>
        <w:t>18</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12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p>
    <w:p w14:paraId="516969A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10</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15</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19</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61.</w:t>
      </w:r>
    </w:p>
    <w:p w14:paraId="54061A0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num>
              <m:den>
                <m:r>
                  <w:rPr>
                    <w:rFonts w:ascii="Cambria Math" w:hAnsi="Cambria Math" w:cs="Times New Roman"/>
                    <w:szCs w:val="21"/>
                  </w:rPr>
                  <m:t>10</m:t>
                </m:r>
              </m:den>
            </m:f>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6</m:t>
            </m:r>
            <m:r>
              <m:rPr>
                <m:nor/>
              </m:rPr>
              <w:rPr>
                <w:rFonts w:ascii="Times New Roman" w:hAnsi="Times New Roman" w:cs="Times New Roman"/>
                <w:szCs w:val="21"/>
              </w:rPr>
              <m:t>.</m:t>
            </m:r>
            <m:r>
              <w:rPr>
                <w:rFonts w:ascii="Cambria Math" w:hAnsi="Cambria Math" w:cs="Times New Roman"/>
                <w:szCs w:val="21"/>
              </w:rPr>
              <m:t>1</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24</m:t>
            </m:r>
            <m:r>
              <m:rPr>
                <m:nor/>
              </m:rPr>
              <w:rPr>
                <w:rFonts w:ascii="Times New Roman" w:hAnsi="Times New Roman" w:cs="Times New Roman"/>
                <w:szCs w:val="21"/>
              </w:rPr>
              <m:t>.</m:t>
            </m:r>
            <m:r>
              <w:rPr>
                <w:rFonts w:ascii="Cambria Math" w:hAnsi="Cambria Math" w:cs="Times New Roman"/>
                <w:szCs w:val="21"/>
              </w:rPr>
              <m:t>4</m:t>
            </m:r>
          </m:e>
        </m:rad>
      </m:oMath>
      <w:r w:rsidRPr="00A76AF6">
        <w:rPr>
          <w:rFonts w:ascii="Times New Roman" w:eastAsia="仿宋" w:hAnsi="Times New Roman" w:cs="Times New Roman"/>
          <w:szCs w:val="21"/>
        </w:rPr>
        <w:t>，</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121</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24</m:t>
            </m:r>
            <m:r>
              <m:rPr>
                <m:nor/>
              </m:rPr>
              <w:rPr>
                <w:rFonts w:ascii="Times New Roman" w:hAnsi="Times New Roman" w:cs="Times New Roman"/>
                <w:szCs w:val="21"/>
              </w:rPr>
              <m:t>.</m:t>
            </m:r>
            <m:r>
              <w:rPr>
                <w:rFonts w:ascii="Cambria Math" w:hAnsi="Cambria Math" w:cs="Times New Roman"/>
                <w:szCs w:val="21"/>
              </w:rPr>
              <m:t>4</m:t>
            </m:r>
          </m:e>
        </m:rad>
      </m:oMath>
      <w:r w:rsidRPr="00A76AF6">
        <w:rPr>
          <w:rFonts w:ascii="Times New Roman" w:eastAsia="仿宋" w:hAnsi="Times New Roman" w:cs="Times New Roman"/>
          <w:szCs w:val="21"/>
        </w:rPr>
        <w:t>，</w:t>
      </w:r>
    </w:p>
    <w:p w14:paraId="0920946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所以可认为甲工艺处理后的橡胶产品的伸缩率较乙工艺处理后的橡胶产品的伸缩率有显著提高</w:t>
      </w:r>
      <w:r w:rsidRPr="00A76AF6">
        <w:rPr>
          <w:rFonts w:ascii="Times New Roman" w:eastAsia="Times New Roman" w:hAnsi="Times New Roman" w:cs="Times New Roman"/>
          <w:szCs w:val="21"/>
        </w:rPr>
        <w:t>.</w:t>
      </w:r>
    </w:p>
    <w:p w14:paraId="41E8CB9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为等差数列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项和，已知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w:t>
      </w:r>
      <w:r w:rsidRPr="00A76AF6">
        <w:rPr>
          <w:rFonts w:ascii="Times New Roman" w:eastAsia="Times New Roman" w:hAnsi="Times New Roman" w:cs="Times New Roman"/>
          <w:szCs w:val="21"/>
        </w:rPr>
        <w:t>40.</w:t>
      </w:r>
    </w:p>
    <w:p w14:paraId="1AD739D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的通项公式；</w:t>
      </w:r>
    </w:p>
    <w:p w14:paraId="4DD2F31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）求数列</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eastAsia="Times New Roman" w:hAnsi="Times New Roman" w:cs="Times New Roman"/>
          <w:szCs w:val="21"/>
        </w:rPr>
        <w:t>.</w:t>
      </w:r>
    </w:p>
    <w:p w14:paraId="30C4176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）设等差数列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的公差为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，则</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m:t>
                  </m:r>
                  <m:r>
                    <w:rPr>
                      <w:rFonts w:ascii="Cambria Math" w:hAnsi="Cambria Math" w:cs="Times New Roman"/>
                      <w:szCs w:val="21"/>
                    </w:rPr>
                    <m:t>d=11</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S</m:t>
                      </m:r>
                    </m:e>
                    <m:sub>
                      <m:r>
                        <w:rPr>
                          <w:rFonts w:ascii="Cambria Math" w:hAnsi="Cambria Math" w:cs="Times New Roman"/>
                          <w:szCs w:val="21"/>
                        </w:rPr>
                        <m:t>10</m:t>
                      </m:r>
                    </m:sub>
                  </m:sSub>
                  <m:r>
                    <w:rPr>
                      <w:rFonts w:ascii="Cambria Math" w:hAnsi="Cambria Math" w:cs="Times New Roman"/>
                      <w:szCs w:val="21"/>
                    </w:rPr>
                    <m:t>=10</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10</m:t>
                      </m:r>
                      <m:r>
                        <m:rPr>
                          <m:sty m:val="p"/>
                        </m:rPr>
                        <w:rPr>
                          <w:rFonts w:ascii="Cambria Math" w:hAnsi="Cambria Math" w:cs="Times New Roman"/>
                          <w:szCs w:val="21"/>
                        </w:rPr>
                        <m:t>×</m:t>
                      </m:r>
                      <m:r>
                        <w:rPr>
                          <w:rFonts w:ascii="Cambria Math" w:hAnsi="Cambria Math" w:cs="Times New Roman"/>
                          <w:szCs w:val="21"/>
                        </w:rPr>
                        <m:t>9</m:t>
                      </m:r>
                    </m:num>
                    <m:den>
                      <m:r>
                        <w:rPr>
                          <w:rFonts w:ascii="Cambria Math" w:hAnsi="Cambria Math" w:cs="Times New Roman"/>
                          <w:szCs w:val="21"/>
                        </w:rPr>
                        <m:t>2</m:t>
                      </m:r>
                    </m:den>
                  </m:f>
                  <m:r>
                    <w:rPr>
                      <w:rFonts w:ascii="Cambria Math" w:hAnsi="Cambria Math" w:cs="Times New Roman"/>
                      <w:szCs w:val="21"/>
                    </w:rPr>
                    <m:t>d=40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m:t>
                  </m:r>
                  <m:r>
                    <w:rPr>
                      <w:rFonts w:ascii="Cambria Math" w:hAnsi="Cambria Math" w:cs="Times New Roman"/>
                      <w:szCs w:val="21"/>
                    </w:rPr>
                    <m:t>d=11</m:t>
                  </m:r>
                  <m:r>
                    <m:rPr>
                      <m:nor/>
                    </m:rPr>
                    <w:rPr>
                      <w:rFonts w:ascii="Times New Roman" w:hAnsi="Times New Roman" w:cs="Times New Roman"/>
                      <w:szCs w:val="21"/>
                    </w:rPr>
                    <m:t>，</m:t>
                  </m:r>
                </m:e>
              </m:mr>
              <m:mr>
                <m:e>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sty m:val="p"/>
                    </m:rPr>
                    <w:rPr>
                      <w:rFonts w:ascii="Cambria Math" w:hAnsi="Cambria Math" w:cs="Times New Roman"/>
                      <w:szCs w:val="21"/>
                    </w:rPr>
                    <m:t>+9</m:t>
                  </m:r>
                  <m:r>
                    <w:rPr>
                      <w:rFonts w:ascii="Cambria Math" w:hAnsi="Cambria Math" w:cs="Times New Roman"/>
                      <w:szCs w:val="21"/>
                    </w:rPr>
                    <m:t>d=8</m:t>
                  </m:r>
                  <m:r>
                    <m:rPr>
                      <m:nor/>
                    </m:rPr>
                    <w:rPr>
                      <w:rFonts w:ascii="Times New Roman" w:hAnsi="Times New Roman" w:cs="Times New Roman"/>
                      <w:szCs w:val="21"/>
                    </w:rPr>
                    <m:t>，</m:t>
                  </m:r>
                </m:e>
              </m:mr>
            </m:m>
          </m:e>
        </m:d>
      </m:oMath>
    </w:p>
    <w:p w14:paraId="6DC30C7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解得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=13</m:t>
                  </m:r>
                  <m:r>
                    <m:rPr>
                      <m:nor/>
                    </m:rPr>
                    <w:rPr>
                      <w:rFonts w:ascii="Times New Roman" w:hAnsi="Times New Roman" w:cs="Times New Roman"/>
                      <w:szCs w:val="21"/>
                    </w:rPr>
                    <m:t>，</m:t>
                  </m:r>
                </m:e>
              </m:mr>
              <m:mr>
                <m:e>
                  <m:r>
                    <w:rPr>
                      <w:rFonts w:ascii="Cambria Math" w:hAnsi="Cambria Math" w:cs="Times New Roman"/>
                      <w:szCs w:val="21"/>
                    </w:rPr>
                    <m:t>d</m:t>
                  </m:r>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6EC2B5C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的通项公式为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3EC39CA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15</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Times New Roman" w:eastAsia="Times New Roman" w:hAnsi="Times New Roman" w:cs="Times New Roman"/>
          <w:b/>
          <w:szCs w:val="21"/>
        </w:rPr>
        <w:t>N</w:t>
      </w:r>
      <w:r w:rsidRPr="00A76AF6">
        <w:rPr>
          <w:rFonts w:ascii="Times New Roman" w:eastAsia="Times New Roman" w:hAnsi="Times New Roman" w:cs="Times New Roman"/>
          <w:i/>
          <w:szCs w:val="21"/>
          <w:vertAlign w:val="superscript"/>
        </w:rPr>
        <w:t>*</w:t>
      </w:r>
      <w:r w:rsidRPr="00A76AF6">
        <w:rPr>
          <w:rFonts w:ascii="Times New Roman" w:eastAsia="仿宋" w:hAnsi="Times New Roman" w:cs="Times New Roman"/>
          <w:szCs w:val="21"/>
        </w:rPr>
        <w:t>，</w:t>
      </w:r>
    </w:p>
    <w:p w14:paraId="715EAAE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Times New Roman" w:eastAsia="Times New Roman" w:hAnsi="Times New Roman" w:cs="Times New Roman"/>
          <w:b/>
          <w:szCs w:val="21"/>
        </w:rPr>
        <w:t>N</w:t>
      </w:r>
      <w:r w:rsidRPr="00A76AF6">
        <w:rPr>
          <w:rFonts w:ascii="Times New Roman" w:eastAsia="Times New Roman" w:hAnsi="Times New Roman" w:cs="Times New Roman"/>
          <w:i/>
          <w:szCs w:val="21"/>
          <w:vertAlign w:val="superscript"/>
        </w:rPr>
        <w:t>*</w:t>
      </w:r>
      <w:r w:rsidRPr="00A76AF6">
        <w:rPr>
          <w:rFonts w:ascii="Times New Roman" w:eastAsia="Times New Roman" w:hAnsi="Times New Roman" w:cs="Times New Roman"/>
          <w:szCs w:val="21"/>
        </w:rPr>
        <w:t>.</w:t>
      </w:r>
    </w:p>
    <w:p w14:paraId="57CE7A9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宋体" w:hAnsi="宋体" w:cs="宋体" w:hint="eastAsia"/>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
                    <w:rPr>
                      <w:rFonts w:ascii="Cambria Math" w:hAnsi="Cambria Math" w:cs="Times New Roman"/>
                      <w:szCs w:val="21"/>
                    </w:rPr>
                    <m:t>2n</m:t>
                  </m:r>
                  <m:r>
                    <m:rPr>
                      <m:sty m:val="p"/>
                    </m:rPr>
                    <w:rPr>
                      <w:rFonts w:ascii="Cambria Math" w:hAnsi="Cambria Math" w:cs="Times New Roman"/>
                      <w:szCs w:val="21"/>
                    </w:rPr>
                    <m:t>+15</m:t>
                  </m:r>
                  <m:r>
                    <m:rPr>
                      <m:nor/>
                    </m:rPr>
                    <w:rPr>
                      <w:rFonts w:ascii="Times New Roman" w:hAnsi="Times New Roman" w:cs="Times New Roman"/>
                      <w:szCs w:val="21"/>
                    </w:rPr>
                    <m:t>，</m:t>
                  </m:r>
                  <m:r>
                    <w:rPr>
                      <w:rFonts w:ascii="Cambria Math" w:hAnsi="Cambria Math" w:cs="Times New Roman"/>
                      <w:szCs w:val="21"/>
                    </w:rPr>
                    <m:t>n≤7</m:t>
                  </m:r>
                  <m:r>
                    <m:rPr>
                      <m:nor/>
                    </m:rPr>
                    <w:rPr>
                      <w:rFonts w:ascii="Times New Roman" w:hAnsi="Times New Roman" w:cs="Times New Roman"/>
                      <w:szCs w:val="21"/>
                    </w:rPr>
                    <m:t>，</m:t>
                  </m:r>
                </m:e>
              </m:mr>
              <m:mr>
                <m:e>
                  <m:r>
                    <w:rPr>
                      <w:rFonts w:ascii="Cambria Math" w:hAnsi="Cambria Math" w:cs="Times New Roman"/>
                      <w:szCs w:val="21"/>
                    </w:rPr>
                    <m:t>2n</m:t>
                  </m:r>
                  <m:r>
                    <m:rPr>
                      <m:sty m:val="p"/>
                    </m:rPr>
                    <w:rPr>
                      <w:rFonts w:ascii="Cambria Math" w:hAnsi="Cambria Math" w:cs="Times New Roman"/>
                      <w:szCs w:val="21"/>
                    </w:rPr>
                    <m:t>－</m:t>
                  </m:r>
                  <m:r>
                    <w:rPr>
                      <w:rFonts w:ascii="Cambria Math" w:hAnsi="Cambria Math" w:cs="Times New Roman"/>
                      <w:szCs w:val="21"/>
                    </w:rPr>
                    <m:t>15</m:t>
                  </m:r>
                  <m:r>
                    <m:rPr>
                      <m:nor/>
                    </m:rPr>
                    <w:rPr>
                      <w:rFonts w:ascii="Times New Roman" w:hAnsi="Times New Roman" w:cs="Times New Roman"/>
                      <w:szCs w:val="21"/>
                    </w:rPr>
                    <m:t>，</m:t>
                  </m:r>
                  <m:r>
                    <w:rPr>
                      <w:rFonts w:ascii="Cambria Math" w:hAnsi="Cambria Math" w:cs="Times New Roman"/>
                      <w:szCs w:val="21"/>
                    </w:rPr>
                    <m:t>n≥8</m:t>
                  </m:r>
                  <m:r>
                    <m:rPr>
                      <m:nor/>
                    </m:rPr>
                    <w:rPr>
                      <w:rFonts w:ascii="Times New Roman" w:hAnsi="Times New Roman" w:cs="Times New Roman"/>
                      <w:szCs w:val="21"/>
                    </w:rPr>
                    <m:t>.</m:t>
                  </m:r>
                </m:e>
              </m:mr>
            </m:m>
          </m:e>
        </m:d>
      </m:oMath>
    </w:p>
    <w:p w14:paraId="2742C30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eastAsia="Times New Roman" w:hAnsi="Times New Roman" w:cs="Times New Roman"/>
          <w:i/>
          <w:szCs w:val="21"/>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14</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p>
    <w:p w14:paraId="4741F11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7</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8</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9</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7</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7</m:t>
            </m:r>
            <m:r>
              <m:rPr>
                <m:nor/>
              </m:rPr>
              <w:rPr>
                <w:rFonts w:ascii="Times New Roman" w:hAnsi="Times New Roman" w:cs="Times New Roman"/>
                <w:szCs w:val="21"/>
              </w:rPr>
              <m:t>)(</m:t>
            </m:r>
            <m:r>
              <w:rPr>
                <w:rFonts w:ascii="Cambria Math" w:hAnsi="Cambria Math" w:cs="Times New Roman"/>
                <w:szCs w:val="21"/>
              </w:rPr>
              <m:t>n</m:t>
            </m:r>
            <m:r>
              <m:rPr>
                <m:sty m:val="p"/>
              </m:rPr>
              <w:rPr>
                <w:rFonts w:ascii="Cambria Math" w:hAnsi="Cambria Math" w:cs="Times New Roman"/>
                <w:szCs w:val="21"/>
              </w:rPr>
              <m:t>－</m:t>
            </m:r>
            <m:r>
              <w:rPr>
                <w:rFonts w:ascii="Cambria Math" w:hAnsi="Cambria Math" w:cs="Times New Roman"/>
                <w:szCs w:val="21"/>
              </w:rPr>
              <m:t>8</m:t>
            </m:r>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14</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98.</w:t>
      </w:r>
    </w:p>
    <w:p w14:paraId="47CBB72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m:rPr>
                      <m:sty m:val="p"/>
                    </m:rPr>
                    <w:rPr>
                      <w:rFonts w:ascii="Cambria Math" w:hAnsi="Cambria Math" w:cs="Times New Roman"/>
                      <w:szCs w:val="21"/>
                    </w:rPr>
                    <m:t>+14</m:t>
                  </m:r>
                  <m:r>
                    <w:rPr>
                      <w:rFonts w:ascii="Cambria Math" w:hAnsi="Cambria Math" w:cs="Times New Roman"/>
                      <w:szCs w:val="21"/>
                    </w:rPr>
                    <m:t>n</m:t>
                  </m:r>
                  <m:r>
                    <m:rPr>
                      <m:nor/>
                    </m:rPr>
                    <w:rPr>
                      <w:rFonts w:ascii="Times New Roman" w:hAnsi="Times New Roman" w:cs="Times New Roman"/>
                      <w:szCs w:val="21"/>
                    </w:rPr>
                    <m:t>，</m:t>
                  </m:r>
                  <m:r>
                    <w:rPr>
                      <w:rFonts w:ascii="Cambria Math" w:hAnsi="Cambria Math" w:cs="Times New Roman"/>
                      <w:szCs w:val="21"/>
                    </w:rPr>
                    <m:t>n≤7</m:t>
                  </m:r>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14n</m:t>
                  </m:r>
                  <m:r>
                    <m:rPr>
                      <m:sty m:val="p"/>
                    </m:rPr>
                    <w:rPr>
                      <w:rFonts w:ascii="Cambria Math" w:hAnsi="Cambria Math" w:cs="Times New Roman"/>
                      <w:szCs w:val="21"/>
                    </w:rPr>
                    <m:t>+98</m:t>
                  </m:r>
                  <m:r>
                    <m:rPr>
                      <m:nor/>
                    </m:rPr>
                    <w:rPr>
                      <w:rFonts w:ascii="Times New Roman" w:hAnsi="Times New Roman" w:cs="Times New Roman"/>
                      <w:szCs w:val="21"/>
                    </w:rPr>
                    <m:t>，</m:t>
                  </m:r>
                  <m:r>
                    <w:rPr>
                      <w:rFonts w:ascii="Cambria Math" w:hAnsi="Cambria Math" w:cs="Times New Roman"/>
                      <w:szCs w:val="21"/>
                    </w:rPr>
                    <m:t>n≥8</m:t>
                  </m:r>
                  <m:r>
                    <m:rPr>
                      <m:nor/>
                    </m:rPr>
                    <w:rPr>
                      <w:rFonts w:ascii="Times New Roman" w:hAnsi="Times New Roman" w:cs="Times New Roman"/>
                      <w:szCs w:val="21"/>
                    </w:rPr>
                    <m:t>.</m:t>
                  </m:r>
                </m:e>
              </m:mr>
            </m:m>
          </m:e>
        </m:d>
      </m:oMath>
    </w:p>
    <w:p w14:paraId="6D3D65C5"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题）</w:t>
      </w:r>
      <w:r w:rsidRPr="00A76AF6">
        <w:rPr>
          <w:rFonts w:ascii="Times New Roman" w:hAnsi="Times New Roman" w:cs="Times New Roman"/>
          <w:szCs w:val="21"/>
        </w:rPr>
        <w:t>如图，在三棱锥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BP</w:t>
      </w:r>
      <w:r w:rsidRPr="00A76AF6">
        <w:rPr>
          <w:rFonts w:ascii="Times New Roman" w:hAnsi="Times New Roman" w:cs="Times New Roman"/>
          <w:szCs w:val="21"/>
        </w:rPr>
        <w:t>，</w:t>
      </w:r>
      <w:r w:rsidRPr="00A76AF6">
        <w:rPr>
          <w:rFonts w:ascii="Times New Roman" w:eastAsia="Times New Roman" w:hAnsi="Times New Roman" w:cs="Times New Roman"/>
          <w:i/>
          <w:szCs w:val="21"/>
        </w:rPr>
        <w:t>AP</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的中点分别为</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，点</w:t>
      </w:r>
      <w:r w:rsidRPr="00A76AF6">
        <w:rPr>
          <w:rFonts w:ascii="Times New Roman" w:eastAsia="Times New Roman" w:hAnsi="Times New Roman" w:cs="Times New Roman"/>
          <w:i/>
          <w:szCs w:val="21"/>
        </w:rPr>
        <w:t>F</w:t>
      </w:r>
      <w:r w:rsidRPr="00A76AF6">
        <w:rPr>
          <w:rFonts w:ascii="Times New Roman" w:hAnsi="Times New Roman" w:cs="Times New Roman"/>
          <w:szCs w:val="21"/>
        </w:rPr>
        <w:t>在</w:t>
      </w:r>
      <w:r w:rsidRPr="00A76AF6">
        <w:rPr>
          <w:rFonts w:ascii="Times New Roman" w:eastAsia="Times New Roman" w:hAnsi="Times New Roman" w:cs="Times New Roman"/>
          <w:i/>
          <w:szCs w:val="21"/>
        </w:rPr>
        <w:t>AC</w:t>
      </w:r>
      <w:r w:rsidRPr="00A76AF6">
        <w:rPr>
          <w:rFonts w:ascii="Times New Roman" w:hAnsi="Times New Roman" w:cs="Times New Roman"/>
          <w:szCs w:val="21"/>
        </w:rPr>
        <w:t>上，</w:t>
      </w:r>
      <w:r w:rsidRPr="00A76AF6">
        <w:rPr>
          <w:rFonts w:ascii="Times New Roman" w:eastAsia="Times New Roman" w:hAnsi="Times New Roman" w:cs="Times New Roman"/>
          <w:i/>
          <w:szCs w:val="21"/>
        </w:rPr>
        <w:t>BF</w:t>
      </w:r>
      <w:r w:rsidRPr="00A76AF6">
        <w:rPr>
          <w:rFonts w:ascii="宋体" w:hAnsi="宋体" w:cs="宋体" w:hint="eastAsia"/>
          <w:szCs w:val="21"/>
        </w:rPr>
        <w:t>⊥</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rPr>
        <w:t>.</w:t>
      </w:r>
    </w:p>
    <w:p w14:paraId="67762F46"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7D1FAFB" wp14:editId="1D9632B2">
            <wp:extent cx="1069613" cy="990720"/>
            <wp:effectExtent l="0" t="0" r="0" b="0"/>
            <wp:docPr id="238" name="23gksx+54.jpg" descr="id:21474897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7.jpeg"/>
                    <pic:cNvPicPr/>
                  </pic:nvPicPr>
                  <pic:blipFill>
                    <a:blip r:embed="rId25"/>
                    <a:stretch>
                      <a:fillRect/>
                    </a:stretch>
                  </pic:blipFill>
                  <pic:spPr>
                    <a:xfrm>
                      <a:off x="0" y="0"/>
                      <a:ext cx="1069613" cy="990720"/>
                    </a:xfrm>
                    <a:prstGeom prst="rect">
                      <a:avLst/>
                    </a:prstGeom>
                  </pic:spPr>
                </pic:pic>
              </a:graphicData>
            </a:graphic>
          </wp:inline>
        </w:drawing>
      </w:r>
    </w:p>
    <w:p w14:paraId="3C00823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）求证：</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hAnsi="Times New Roman" w:cs="Times New Roman"/>
          <w:szCs w:val="21"/>
        </w:rPr>
        <w:t>；</w:t>
      </w:r>
    </w:p>
    <w:p w14:paraId="7A91815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w:r w:rsidRPr="00A76AF6">
        <w:rPr>
          <w:rFonts w:ascii="宋体" w:hAnsi="宋体" w:cs="宋体" w:hint="eastAsia"/>
          <w:szCs w:val="21"/>
        </w:rPr>
        <w:t>∠</w:t>
      </w:r>
      <w:r w:rsidRPr="00A76AF6">
        <w:rPr>
          <w:rFonts w:ascii="Times New Roman" w:eastAsia="Times New Roman" w:hAnsi="Times New Roman" w:cs="Times New Roman"/>
          <w:i/>
          <w:szCs w:val="21"/>
        </w:rPr>
        <w:t>POF</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hAnsi="Times New Roman" w:cs="Times New Roman"/>
          <w:szCs w:val="21"/>
        </w:rPr>
        <w:t>，求三棱锥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的体积</w:t>
      </w:r>
      <w:r w:rsidRPr="00A76AF6">
        <w:rPr>
          <w:rFonts w:ascii="Times New Roman" w:eastAsia="Times New Roman" w:hAnsi="Times New Roman" w:cs="Times New Roman"/>
          <w:szCs w:val="21"/>
        </w:rPr>
        <w:t>.</w:t>
      </w:r>
    </w:p>
    <w:p w14:paraId="3B1C4B1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）证明：因为</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w:t>
      </w:r>
    </w:p>
    <w:p w14:paraId="477877E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OBA</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CAB</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AOB</w:t>
      </w:r>
      <w:r w:rsidRPr="00A76AF6">
        <w:rPr>
          <w:rFonts w:ascii="Times New Roman" w:eastAsia="Times New Roman" w:hAnsi="Times New Roman" w:cs="Times New Roman"/>
          <w:szCs w:val="21"/>
        </w:rPr>
        <w:t>.</w:t>
      </w:r>
    </w:p>
    <w:p w14:paraId="739CE9F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记</w:t>
      </w:r>
      <w:r w:rsidRPr="00A76AF6">
        <w:rPr>
          <w:rFonts w:ascii="Times New Roman" w:eastAsia="Times New Roman" w:hAnsi="Times New Roman" w:cs="Times New Roman"/>
          <w:i/>
          <w:szCs w:val="21"/>
        </w:rPr>
        <w:t>BF</w:t>
      </w:r>
      <w:r w:rsidRPr="00A76AF6">
        <w:rPr>
          <w:rFonts w:ascii="宋体" w:hAnsi="宋体" w:cs="宋体" w:hint="eastAsia"/>
          <w:szCs w:val="21"/>
        </w:rPr>
        <w:t>⊥</w:t>
      </w:r>
      <w:r w:rsidRPr="00A76AF6">
        <w:rPr>
          <w:rFonts w:ascii="Times New Roman" w:eastAsia="Times New Roman" w:hAnsi="Times New Roman" w:cs="Times New Roman"/>
          <w:i/>
          <w:szCs w:val="21"/>
        </w:rPr>
        <w:t>AO</w:t>
      </w:r>
      <w:r w:rsidRPr="00A76AF6">
        <w:rPr>
          <w:rFonts w:ascii="Times New Roman" w:eastAsia="仿宋" w:hAnsi="Times New Roman" w:cs="Times New Roman"/>
          <w:szCs w:val="21"/>
        </w:rPr>
        <w:t>的垂足为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，则</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BHA</w:t>
      </w:r>
      <w:r w:rsidRPr="00A76AF6">
        <w:rPr>
          <w:rFonts w:ascii="宋体" w:hAnsi="宋体" w:cs="宋体" w:hint="eastAsia"/>
          <w:szCs w:val="21"/>
        </w:rPr>
        <w:t>∽△</w:t>
      </w:r>
      <w:r w:rsidRPr="00A76AF6">
        <w:rPr>
          <w:rFonts w:ascii="Times New Roman" w:eastAsia="Times New Roman" w:hAnsi="Times New Roman" w:cs="Times New Roman"/>
          <w:i/>
          <w:szCs w:val="21"/>
        </w:rPr>
        <w:t>OBA</w:t>
      </w:r>
      <w:r w:rsidRPr="00A76AF6">
        <w:rPr>
          <w:rFonts w:ascii="Times New Roman" w:eastAsia="仿宋" w:hAnsi="Times New Roman" w:cs="Times New Roman"/>
          <w:szCs w:val="21"/>
        </w:rPr>
        <w:t>，</w:t>
      </w:r>
    </w:p>
    <w:p w14:paraId="65C90ED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HBA</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AOB</w:t>
      </w:r>
      <w:r w:rsidRPr="00A76AF6">
        <w:rPr>
          <w:rFonts w:ascii="Times New Roman" w:eastAsia="Times New Roman" w:hAnsi="Times New Roman" w:cs="Times New Roman"/>
          <w:szCs w:val="21"/>
        </w:rPr>
        <w:t>.</w:t>
      </w:r>
    </w:p>
    <w:p w14:paraId="6D4AFAA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HBA</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CAB</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BF</w:t>
      </w:r>
      <w:r w:rsidRPr="00A76AF6">
        <w:rPr>
          <w:rFonts w:ascii="Times New Roman" w:hAnsi="Times New Roman" w:cs="Times New Roman"/>
          <w:szCs w:val="21"/>
        </w:rPr>
        <w:t>＝</w:t>
      </w:r>
      <w:r w:rsidRPr="00A76AF6">
        <w:rPr>
          <w:rFonts w:ascii="Times New Roman" w:eastAsia="Times New Roman" w:hAnsi="Times New Roman" w:cs="Times New Roman"/>
          <w:i/>
          <w:szCs w:val="21"/>
        </w:rPr>
        <w:t>AF</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BCF</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CBF</w:t>
      </w:r>
      <w:r w:rsidRPr="00A76AF6">
        <w:rPr>
          <w:rFonts w:ascii="Times New Roman" w:eastAsia="仿宋" w:hAnsi="Times New Roman" w:cs="Times New Roman"/>
          <w:szCs w:val="21"/>
        </w:rPr>
        <w:t>，</w:t>
      </w:r>
    </w:p>
    <w:p w14:paraId="70800EB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CF</w:t>
      </w:r>
      <w:r w:rsidRPr="00A76AF6">
        <w:rPr>
          <w:rFonts w:ascii="Times New Roman" w:hAnsi="Times New Roman" w:cs="Times New Roman"/>
          <w:szCs w:val="21"/>
        </w:rPr>
        <w:t>＝</w:t>
      </w:r>
      <w:r w:rsidRPr="00A76AF6">
        <w:rPr>
          <w:rFonts w:ascii="Times New Roman" w:eastAsia="Times New Roman" w:hAnsi="Times New Roman" w:cs="Times New Roman"/>
          <w:i/>
          <w:szCs w:val="21"/>
        </w:rPr>
        <w:t>BF</w:t>
      </w: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CF</w:t>
      </w:r>
      <w:r w:rsidRPr="00A76AF6">
        <w:rPr>
          <w:rFonts w:ascii="Times New Roman" w:hAnsi="Times New Roman" w:cs="Times New Roman"/>
          <w:szCs w:val="21"/>
        </w:rPr>
        <w:t>＝</w:t>
      </w:r>
      <w:r w:rsidRPr="00A76AF6">
        <w:rPr>
          <w:rFonts w:ascii="Times New Roman" w:eastAsia="Times New Roman" w:hAnsi="Times New Roman" w:cs="Times New Roman"/>
          <w:i/>
          <w:szCs w:val="21"/>
        </w:rPr>
        <w:t>AF</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w:t>
      </w:r>
      <w:r w:rsidRPr="00A76AF6">
        <w:rPr>
          <w:rFonts w:ascii="Times New Roman" w:eastAsia="Times New Roman" w:hAnsi="Times New Roman" w:cs="Times New Roman"/>
          <w:szCs w:val="21"/>
        </w:rPr>
        <w:t>.</w:t>
      </w:r>
    </w:p>
    <w:p w14:paraId="7BC0BE1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分别是</w:t>
      </w:r>
      <w:r w:rsidRPr="00A76AF6">
        <w:rPr>
          <w:rFonts w:ascii="Times New Roman" w:eastAsia="Times New Roman" w:hAnsi="Times New Roman" w:cs="Times New Roman"/>
          <w:i/>
          <w:szCs w:val="21"/>
        </w:rPr>
        <w:t>AP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eastAsia="Times New Roman" w:hAnsi="Times New Roman" w:cs="Times New Roman"/>
          <w:szCs w:val="21"/>
        </w:rPr>
        <w:t>.</w:t>
      </w:r>
    </w:p>
    <w:p w14:paraId="2C4898A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分别是</w:t>
      </w:r>
      <w:r w:rsidRPr="00A76AF6">
        <w:rPr>
          <w:rFonts w:ascii="Times New Roman" w:eastAsia="Times New Roman" w:hAnsi="Times New Roman" w:cs="Times New Roman"/>
          <w:i/>
          <w:szCs w:val="21"/>
        </w:rPr>
        <w:t>BP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DO</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eastAsia="仿宋" w:hAnsi="Times New Roman" w:cs="Times New Roman"/>
          <w:szCs w:val="21"/>
        </w:rPr>
        <w:t>，</w:t>
      </w:r>
    </w:p>
    <w:p w14:paraId="7815DA1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Times New Roman" w:hAnsi="Times New Roman" w:cs="Times New Roman"/>
          <w:i/>
          <w:szCs w:val="21"/>
        </w:rPr>
        <w:t>DO</w:t>
      </w:r>
      <w:r w:rsidRPr="00A76AF6">
        <w:rPr>
          <w:rFonts w:ascii="Times New Roman" w:eastAsia="Times New Roman" w:hAnsi="Times New Roman" w:cs="Times New Roman"/>
          <w:szCs w:val="21"/>
        </w:rPr>
        <w:t>.</w:t>
      </w:r>
    </w:p>
    <w:p w14:paraId="795DB6B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DO</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EF</w:t>
      </w:r>
      <w:r w:rsidRPr="00A76AF6">
        <w:rPr>
          <w:rFonts w:ascii="Cambria Math" w:eastAsia="Cambria Math"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仿宋" w:hAnsi="Times New Roman" w:cs="Times New Roman"/>
          <w:szCs w:val="21"/>
        </w:rPr>
        <w:t>，</w:t>
      </w:r>
    </w:p>
    <w:p w14:paraId="1B379A9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Times New Roman" w:hAnsi="Times New Roman" w:cs="Times New Roman"/>
          <w:szCs w:val="21"/>
        </w:rPr>
        <w:t>.</w:t>
      </w:r>
    </w:p>
    <w:p w14:paraId="3F3191E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FO</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p>
    <w:p w14:paraId="6BB733F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FO</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p>
    <w:p w14:paraId="6E517DE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p>
    <w:p w14:paraId="47579B1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POF</w:t>
      </w:r>
      <w:r w:rsidRPr="00A76AF6">
        <w:rPr>
          <w:rFonts w:ascii="Times New Roman" w:eastAsia="仿宋" w:hAnsi="Times New Roman" w:cs="Times New Roman"/>
          <w:szCs w:val="21"/>
        </w:rPr>
        <w:t>是二面角</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的平面角，</w:t>
      </w:r>
    </w:p>
    <w:p w14:paraId="06E4FC8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所以二面角</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的大小为</w:t>
      </w:r>
      <w:r w:rsidRPr="00A76AF6">
        <w:rPr>
          <w:rFonts w:ascii="Times New Roman" w:eastAsia="Times New Roman" w:hAnsi="Times New Roman" w:cs="Times New Roman"/>
          <w:szCs w:val="21"/>
        </w:rPr>
        <w:t>120°.</w:t>
      </w:r>
    </w:p>
    <w:p w14:paraId="19B770C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如图，过点</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PM</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于点</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MO</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MB</w:t>
      </w:r>
      <w:r w:rsidRPr="00A76AF6">
        <w:rPr>
          <w:rFonts w:ascii="Times New Roman" w:eastAsia="仿宋" w:hAnsi="Times New Roman" w:cs="Times New Roman"/>
          <w:szCs w:val="21"/>
        </w:rPr>
        <w:t>，</w:t>
      </w:r>
    </w:p>
    <w:p w14:paraId="2D6D3CB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POM</w:t>
      </w:r>
      <w:r w:rsidRPr="00A76AF6">
        <w:rPr>
          <w:rFonts w:ascii="Times New Roman" w:eastAsia="仿宋" w:hAnsi="Times New Roman" w:cs="Times New Roman"/>
          <w:szCs w:val="21"/>
        </w:rPr>
        <w:t>是二面角</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的平面角，</w:t>
      </w:r>
    </w:p>
    <w:p w14:paraId="52BEC61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POM</w:t>
      </w:r>
      <w:r w:rsidRPr="00A76AF6">
        <w:rPr>
          <w:rFonts w:ascii="Times New Roman" w:hAnsi="Times New Roman" w:cs="Times New Roman"/>
          <w:szCs w:val="21"/>
        </w:rPr>
        <w:t>＝</w:t>
      </w:r>
      <w:r w:rsidRPr="00A76AF6">
        <w:rPr>
          <w:rFonts w:ascii="Times New Roman" w:eastAsia="Times New Roman" w:hAnsi="Times New Roman" w:cs="Times New Roman"/>
          <w:szCs w:val="21"/>
        </w:rPr>
        <w:t>60°.</w:t>
      </w:r>
    </w:p>
    <w:p w14:paraId="7BC348F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PBC</w:t>
      </w:r>
      <w:r w:rsidRPr="00A76AF6">
        <w:rPr>
          <w:rFonts w:ascii="Times New Roman" w:eastAsia="仿宋" w:hAnsi="Times New Roman" w:cs="Times New Roman"/>
          <w:szCs w:val="21"/>
        </w:rPr>
        <w:t>中，由</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0DD3CE7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PM</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p>
    <w:p w14:paraId="11A408FE"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lastRenderedPageBreak/>
        <w:t>所以三棱锥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的体积</w:t>
      </w:r>
      <w:r w:rsidRPr="00A76AF6">
        <w:rPr>
          <w:rFonts w:ascii="Times New Roman" w:eastAsia="Times New Roman" w:hAnsi="Times New Roman" w:cs="Times New Roman"/>
          <w:i/>
          <w:szCs w:val="21"/>
        </w:rPr>
        <w:t>V</w:t>
      </w:r>
      <w:r w:rsidRPr="00A76AF6">
        <w:rPr>
          <w:rFonts w:ascii="Times New Roman" w:eastAsia="Times New Roman" w:hAnsi="Times New Roman" w:cs="Times New Roman"/>
          <w:i/>
          <w:szCs w:val="21"/>
          <w:vertAlign w:val="subscript"/>
        </w:rPr>
        <w:t>P</w:t>
      </w:r>
      <w:r w:rsidRPr="00A76AF6">
        <w:rPr>
          <w:rFonts w:ascii="Times New Roman" w:eastAsia="Times New Roman" w:hAnsi="Times New Roman" w:cs="Times New Roman"/>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w:r w:rsidRPr="00A76AF6">
        <w:rPr>
          <w:rFonts w:ascii="Times New Roman" w:eastAsia="Times New Roman" w:hAnsi="Times New Roman" w:cs="Times New Roman"/>
          <w:i/>
          <w:szCs w:val="21"/>
        </w:rPr>
        <w:t>PM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3</m:t>
            </m:r>
          </m:den>
        </m:f>
      </m:oMath>
      <w:r w:rsidRPr="00A76AF6">
        <w:rPr>
          <w:rFonts w:ascii="Times New Roman" w:eastAsia="Times New Roman" w:hAnsi="Times New Roman" w:cs="Times New Roman"/>
          <w:szCs w:val="21"/>
        </w:rPr>
        <w:t>.</w:t>
      </w:r>
    </w:p>
    <w:p w14:paraId="5CF9AB60"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623A364" wp14:editId="40400D2B">
            <wp:extent cx="1241478" cy="1100160"/>
            <wp:effectExtent l="0" t="0" r="0" b="0"/>
            <wp:docPr id="239" name="23gksx+56.jpg" descr="id:21474897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28.jpeg"/>
                    <pic:cNvPicPr/>
                  </pic:nvPicPr>
                  <pic:blipFill>
                    <a:blip r:embed="rId26"/>
                    <a:stretch>
                      <a:fillRect/>
                    </a:stretch>
                  </pic:blipFill>
                  <pic:spPr>
                    <a:xfrm>
                      <a:off x="0" y="0"/>
                      <a:ext cx="1241478" cy="1100160"/>
                    </a:xfrm>
                    <a:prstGeom prst="rect">
                      <a:avLst/>
                    </a:prstGeom>
                  </pic:spPr>
                </pic:pic>
              </a:graphicData>
            </a:graphic>
          </wp:inline>
        </w:drawing>
      </w:r>
    </w:p>
    <w:p w14:paraId="7130571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w:t>
      </w:r>
    </w:p>
    <w:p w14:paraId="6689152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时，求曲线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）在点（</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））处的切线方程；</w:t>
      </w:r>
    </w:p>
    <w:p w14:paraId="33FE055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）在（</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hAnsi="Times New Roman" w:cs="Times New Roman"/>
          <w:szCs w:val="21"/>
        </w:rPr>
        <w:t>）单调递增，求</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331F919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5D21A73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6F190D3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1+</m:t>
            </m:r>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ln</m:t>
            </m:r>
            <m:r>
              <m:rPr>
                <m:nor/>
              </m:rPr>
              <w:rPr>
                <w:rFonts w:ascii="Times New Roman" w:hAnsi="Times New Roman" w:cs="Times New Roman"/>
                <w:szCs w:val="21"/>
              </w:rPr>
              <m:t>（</m:t>
            </m:r>
            <m:r>
              <m:rPr>
                <m:sty m:val="p"/>
              </m:rPr>
              <w:rPr>
                <w:rFonts w:ascii="Cambria Math" w:hAnsi="Cambria Math" w:cs="Times New Roman"/>
                <w:szCs w:val="21"/>
              </w:rPr>
              <m:t>1+</m:t>
            </m:r>
            <m:r>
              <w:rPr>
                <w:rFonts w:ascii="Cambria Math" w:hAnsi="Cambria Math" w:cs="Times New Roman"/>
                <w:szCs w:val="21"/>
              </w:rPr>
              <m:t>x</m:t>
            </m:r>
            <m:r>
              <m:rPr>
                <m:nor/>
              </m:rPr>
              <w:rPr>
                <w:rFonts w:ascii="Times New Roman" w:hAnsi="Times New Roman" w:cs="Times New Roman"/>
                <w:szCs w:val="21"/>
              </w:rPr>
              <m:t>）</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x</m:t>
            </m:r>
          </m:num>
          <m:den>
            <m:r>
              <w:rPr>
                <w:rFonts w:ascii="Cambria Math" w:hAnsi="Cambria Math" w:cs="Times New Roman"/>
                <w:szCs w:val="21"/>
              </w:rPr>
              <m:t>x</m:t>
            </m:r>
            <m:r>
              <m:rPr>
                <m:nor/>
              </m:rPr>
              <w:rPr>
                <w:rFonts w:ascii="Times New Roman" w:hAnsi="Times New Roman" w:cs="Times New Roman"/>
                <w:szCs w:val="21"/>
              </w:rPr>
              <m:t>（</m:t>
            </m:r>
            <m:r>
              <m:rPr>
                <m:sty m:val="p"/>
              </m:rPr>
              <w:rPr>
                <w:rFonts w:ascii="Cambria Math" w:hAnsi="Cambria Math" w:cs="Times New Roman"/>
                <w:szCs w:val="21"/>
              </w:rPr>
              <m:t>1+</m:t>
            </m:r>
            <m:r>
              <w:rPr>
                <w:rFonts w:ascii="Cambria Math" w:hAnsi="Cambria Math" w:cs="Times New Roman"/>
                <w:szCs w:val="21"/>
              </w:rPr>
              <m:t>x</m:t>
            </m:r>
            <m:r>
              <m:rPr>
                <m:nor/>
              </m:rPr>
              <w:rPr>
                <w:rFonts w:ascii="Times New Roman" w:hAnsi="Times New Roman" w:cs="Times New Roman"/>
                <w:szCs w:val="21"/>
              </w:rPr>
              <m:t>）</m:t>
            </m:r>
          </m:den>
        </m:f>
      </m:oMath>
      <w:r w:rsidRPr="00A76AF6">
        <w:rPr>
          <w:rFonts w:ascii="Times New Roman" w:eastAsia="仿宋" w:hAnsi="Times New Roman" w:cs="Times New Roman"/>
          <w:szCs w:val="21"/>
        </w:rPr>
        <w:t>，</w:t>
      </w:r>
    </w:p>
    <w:p w14:paraId="2F1D238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ln 2.</w:t>
      </w:r>
    </w:p>
    <w:p w14:paraId="0BE94B4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）在点（</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）处的切线方程为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ln 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FF912E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化简，得</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ln 2</w:t>
      </w:r>
      <w:r w:rsidRPr="00A76AF6">
        <w:rPr>
          <w:rFonts w:ascii="Times New Roman" w:hAnsi="Times New Roman" w:cs="Times New Roman"/>
          <w:szCs w:val="21"/>
        </w:rPr>
        <w:t>＋</w:t>
      </w:r>
      <w:r w:rsidRPr="00A76AF6">
        <w:rPr>
          <w:rFonts w:ascii="Times New Roman" w:eastAsia="Times New Roman" w:hAnsi="Times New Roman" w:cs="Times New Roman"/>
          <w:szCs w:val="21"/>
        </w:rPr>
        <w:t>ln 2.</w:t>
      </w:r>
    </w:p>
    <w:p w14:paraId="6157A97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1+</m:t>
            </m:r>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B0C5FB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x</m:t>
            </m:r>
            <m:r>
              <m:rPr>
                <m:sty m:val="p"/>
              </m:rPr>
              <w:rPr>
                <w:rFonts w:ascii="Cambria Math" w:hAnsi="Cambria Math" w:cs="Times New Roman"/>
                <w:szCs w:val="21"/>
              </w:rPr>
              <m:t>-(1+</m:t>
            </m:r>
            <m:r>
              <w:rPr>
                <w:rFonts w:ascii="Cambria Math" w:hAnsi="Cambria Math" w:cs="Times New Roman"/>
                <w:szCs w:val="21"/>
              </w:rPr>
              <m:t>x</m:t>
            </m:r>
            <m:r>
              <m:rPr>
                <m:nor/>
              </m:rPr>
              <w:rPr>
                <w:rFonts w:ascii="Times New Roman" w:hAnsi="Times New Roman" w:cs="Times New Roman"/>
                <w:szCs w:val="21"/>
              </w:rPr>
              <m:t>）</m:t>
            </m:r>
            <m:r>
              <m:rPr>
                <m:sty m:val="p"/>
              </m:rPr>
              <w:rPr>
                <w:rFonts w:ascii="Cambria Math" w:hAnsi="Cambria Math" w:cs="Times New Roman"/>
                <w:szCs w:val="21"/>
              </w:rPr>
              <m:t>ln</m:t>
            </m:r>
            <m:r>
              <m:rPr>
                <m:nor/>
              </m:rPr>
              <w:rPr>
                <w:rFonts w:ascii="Times New Roman" w:hAnsi="Times New Roman" w:cs="Times New Roman"/>
                <w:szCs w:val="21"/>
              </w:rPr>
              <m:t>（</m:t>
            </m:r>
            <m:r>
              <m:rPr>
                <m:sty m:val="p"/>
              </m:rPr>
              <w:rPr>
                <w:rFonts w:ascii="Cambria Math" w:hAnsi="Cambria Math" w:cs="Times New Roman"/>
                <w:szCs w:val="21"/>
              </w:rPr>
              <m:t>1+</m:t>
            </m:r>
            <m:r>
              <w:rPr>
                <w:rFonts w:ascii="Cambria Math" w:hAnsi="Cambria Math" w:cs="Times New Roman"/>
                <w:szCs w:val="21"/>
              </w:rPr>
              <m:t>x</m:t>
            </m:r>
            <m:r>
              <m:rPr>
                <m:nor/>
              </m:rPr>
              <w:rPr>
                <w:rFonts w:ascii="Times New Roman" w:hAnsi="Times New Roman" w:cs="Times New Roman"/>
                <w:szCs w:val="21"/>
              </w:rPr>
              <m:t>）</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nor/>
              </m:rPr>
              <w:rPr>
                <w:rFonts w:ascii="Times New Roman" w:hAnsi="Times New Roman" w:cs="Times New Roman"/>
                <w:szCs w:val="21"/>
              </w:rPr>
              <m:t>（</m:t>
            </m:r>
            <m:r>
              <m:rPr>
                <m:sty m:val="p"/>
              </m:rPr>
              <w:rPr>
                <w:rFonts w:ascii="Cambria Math" w:hAnsi="Cambria Math" w:cs="Times New Roman"/>
                <w:szCs w:val="21"/>
              </w:rPr>
              <m:t>1+</m:t>
            </m:r>
            <m:r>
              <w:rPr>
                <w:rFonts w:ascii="Cambria Math" w:hAnsi="Cambria Math" w:cs="Times New Roman"/>
                <w:szCs w:val="21"/>
              </w:rPr>
              <m:t>x</m:t>
            </m:r>
            <m:r>
              <m:rPr>
                <m:nor/>
              </m:rPr>
              <w:rPr>
                <w:rFonts w:ascii="Times New Roman" w:hAnsi="Times New Roman" w:cs="Times New Roman"/>
                <w:szCs w:val="21"/>
              </w:rPr>
              <m:t>）</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4C0DF8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，所以只需满足</w:t>
      </w:r>
      <w:r w:rsidRPr="00A76AF6">
        <w:rPr>
          <w:rFonts w:ascii="Times New Roman" w:eastAsia="Times New Roman" w:hAnsi="Times New Roman" w:cs="Times New Roman"/>
          <w:i/>
          <w:szCs w:val="21"/>
        </w:rPr>
        <w:t>ax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164AFA4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556F77C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3052601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）上恒成立，</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）上单调递减，于是在（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p>
    <w:p w14:paraId="633DFE1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x</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5C48C19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①</w:t>
      </w:r>
      <w:r w:rsidRPr="00A76AF6">
        <w:rPr>
          <w:rFonts w:ascii="Times New Roman" w:eastAsia="仿宋" w:hAnsi="Times New Roman" w:cs="Times New Roman"/>
          <w:szCs w:val="21"/>
        </w:rPr>
        <w:t>若</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）上单调递增，故当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E37C1E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仿宋" w:hAnsi="Times New Roman" w:cs="Times New Roman"/>
          <w:szCs w:val="21"/>
        </w:rPr>
        <w:t>上单调递减，在</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上单调递增，于是当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仿宋" w:hAnsi="Times New Roman" w:cs="Times New Roman"/>
          <w:szCs w:val="21"/>
        </w:rPr>
        <w:t>上单调递减，</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，不符合题意；</w:t>
      </w:r>
    </w:p>
    <w:p w14:paraId="6C15B08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）上单调递增，所以在（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，于是</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）上单调递增，所以在（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，满足题意</w:t>
      </w:r>
      <w:r w:rsidRPr="00A76AF6">
        <w:rPr>
          <w:rFonts w:ascii="Times New Roman" w:eastAsia="Times New Roman" w:hAnsi="Times New Roman" w:cs="Times New Roman"/>
          <w:szCs w:val="21"/>
        </w:rPr>
        <w:t>.</w:t>
      </w:r>
    </w:p>
    <w:p w14:paraId="1721F22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综上所述，</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的取值范围为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szCs w:val="21"/>
        </w:rPr>
        <w:t>.</w:t>
      </w:r>
    </w:p>
    <w:p w14:paraId="0C53842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题）</w:t>
      </w:r>
      <w:r w:rsidRPr="00A76AF6">
        <w:rPr>
          <w:rFonts w:ascii="Times New Roman" w:hAnsi="Times New Roman" w:cs="Times New Roman"/>
          <w:szCs w:val="21"/>
        </w:rPr>
        <w:t>已知椭圆</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）的离心率为</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3</m:t>
            </m:r>
          </m:den>
        </m:f>
      </m:oMath>
      <w:r w:rsidRPr="00A76AF6">
        <w:rPr>
          <w:rFonts w:ascii="Times New Roman" w:hAnsi="Times New Roman" w:cs="Times New Roman"/>
          <w:szCs w:val="21"/>
        </w:rPr>
        <w:t>，点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）在</w:t>
      </w:r>
      <w:r w:rsidRPr="00A76AF6">
        <w:rPr>
          <w:rFonts w:ascii="Times New Roman" w:eastAsia="Times New Roman" w:hAnsi="Times New Roman" w:cs="Times New Roman"/>
          <w:i/>
          <w:szCs w:val="21"/>
        </w:rPr>
        <w:t>C</w:t>
      </w:r>
      <w:r w:rsidRPr="00A76AF6">
        <w:rPr>
          <w:rFonts w:ascii="Times New Roman" w:hAnsi="Times New Roman" w:cs="Times New Roman"/>
          <w:szCs w:val="21"/>
        </w:rPr>
        <w:t>上</w:t>
      </w:r>
      <w:r w:rsidRPr="00A76AF6">
        <w:rPr>
          <w:rFonts w:ascii="Times New Roman" w:eastAsia="Times New Roman" w:hAnsi="Times New Roman" w:cs="Times New Roman"/>
          <w:szCs w:val="21"/>
        </w:rPr>
        <w:t>.</w:t>
      </w:r>
    </w:p>
    <w:p w14:paraId="7B02B38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C</w:t>
      </w:r>
      <w:r w:rsidRPr="00A76AF6">
        <w:rPr>
          <w:rFonts w:ascii="Times New Roman" w:hAnsi="Times New Roman" w:cs="Times New Roman"/>
          <w:szCs w:val="21"/>
        </w:rPr>
        <w:t>的方程；</w:t>
      </w:r>
    </w:p>
    <w:p w14:paraId="31ADFB3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）过点（－</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）的直线交</w:t>
      </w:r>
      <w:r w:rsidRPr="00A76AF6">
        <w:rPr>
          <w:rFonts w:ascii="Times New Roman" w:eastAsia="Times New Roman" w:hAnsi="Times New Roman" w:cs="Times New Roman"/>
          <w:i/>
          <w:szCs w:val="21"/>
        </w:rPr>
        <w:t>C</w:t>
      </w:r>
      <w:r w:rsidRPr="00A76AF6">
        <w:rPr>
          <w:rFonts w:ascii="Times New Roman" w:hAnsi="Times New Roman" w:cs="Times New Roman"/>
          <w:szCs w:val="21"/>
        </w:rPr>
        <w:t>于</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两点，直线</w:t>
      </w:r>
      <w:r w:rsidRPr="00A76AF6">
        <w:rPr>
          <w:rFonts w:ascii="Times New Roman" w:eastAsia="Times New Roman" w:hAnsi="Times New Roman" w:cs="Times New Roman"/>
          <w:i/>
          <w:szCs w:val="21"/>
        </w:rPr>
        <w:t>AP</w:t>
      </w:r>
      <w:r w:rsidRPr="00A76AF6">
        <w:rPr>
          <w:rFonts w:ascii="Times New Roman" w:hAnsi="Times New Roman" w:cs="Times New Roman"/>
          <w:szCs w:val="21"/>
        </w:rPr>
        <w:t>，</w:t>
      </w:r>
      <w:r w:rsidRPr="00A76AF6">
        <w:rPr>
          <w:rFonts w:ascii="Times New Roman" w:eastAsia="Times New Roman" w:hAnsi="Times New Roman" w:cs="Times New Roman"/>
          <w:i/>
          <w:szCs w:val="21"/>
        </w:rPr>
        <w:t>AQ</w:t>
      </w:r>
      <w:r w:rsidRPr="00A76AF6">
        <w:rPr>
          <w:rFonts w:ascii="Times New Roman" w:hAnsi="Times New Roman" w:cs="Times New Roman"/>
          <w:szCs w:val="21"/>
        </w:rPr>
        <w:t>与</w:t>
      </w:r>
      <w:r w:rsidRPr="00A76AF6">
        <w:rPr>
          <w:rFonts w:ascii="Times New Roman" w:eastAsia="Times New Roman" w:hAnsi="Times New Roman" w:cs="Times New Roman"/>
          <w:i/>
          <w:szCs w:val="21"/>
        </w:rPr>
        <w:t>y</w:t>
      </w:r>
      <w:r w:rsidRPr="00A76AF6">
        <w:rPr>
          <w:rFonts w:ascii="Times New Roman" w:hAnsi="Times New Roman" w:cs="Times New Roman"/>
          <w:szCs w:val="21"/>
        </w:rPr>
        <w:t>轴的交点分别为</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，证明：线段</w:t>
      </w:r>
      <w:r w:rsidRPr="00A76AF6">
        <w:rPr>
          <w:rFonts w:ascii="Times New Roman" w:eastAsia="Times New Roman" w:hAnsi="Times New Roman" w:cs="Times New Roman"/>
          <w:i/>
          <w:szCs w:val="21"/>
        </w:rPr>
        <w:t>MN</w:t>
      </w:r>
      <w:r w:rsidRPr="00A76AF6">
        <w:rPr>
          <w:rFonts w:ascii="Times New Roman" w:hAnsi="Times New Roman" w:cs="Times New Roman"/>
          <w:szCs w:val="21"/>
        </w:rPr>
        <w:t>的中点为定点</w:t>
      </w:r>
      <w:r w:rsidRPr="00A76AF6">
        <w:rPr>
          <w:rFonts w:ascii="Times New Roman" w:eastAsia="Times New Roman" w:hAnsi="Times New Roman" w:cs="Times New Roman"/>
          <w:szCs w:val="21"/>
        </w:rPr>
        <w:t>.</w:t>
      </w:r>
    </w:p>
    <w:p w14:paraId="7A8B373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）由椭圆</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4</m:t>
            </m:r>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49D2D2D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则</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37F028A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1354434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m:oMath>
        <m:f>
          <m:fPr>
            <m:ctrlPr>
              <w:rPr>
                <w:rFonts w:ascii="Cambria Math" w:hAnsi="Cambria Math" w:cs="Times New Roman"/>
                <w:szCs w:val="21"/>
              </w:rPr>
            </m:ctrlPr>
          </m:fPr>
          <m:num>
            <m:r>
              <w:rPr>
                <w:rFonts w:ascii="Cambria Math" w:hAnsi="Cambria Math" w:cs="Times New Roman"/>
                <w:szCs w:val="21"/>
              </w:rPr>
              <m:t>c</m:t>
            </m:r>
          </m:num>
          <m:den>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p>
    <w:p w14:paraId="22A5752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故椭圆</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的方程为</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408D014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）证明：显然直线</w:t>
      </w:r>
      <w:r w:rsidRPr="00A76AF6">
        <w:rPr>
          <w:rFonts w:ascii="Times New Roman" w:eastAsia="Times New Roman" w:hAnsi="Times New Roman" w:cs="Times New Roman"/>
          <w:i/>
          <w:szCs w:val="21"/>
        </w:rPr>
        <w:t>PQ</w:t>
      </w:r>
      <w:r w:rsidRPr="00A76AF6">
        <w:rPr>
          <w:rFonts w:ascii="Times New Roman" w:eastAsia="仿宋" w:hAnsi="Times New Roman" w:cs="Times New Roman"/>
          <w:szCs w:val="21"/>
        </w:rPr>
        <w:t>的斜率存在，故设直线</w:t>
      </w:r>
      <w:r w:rsidRPr="00A76AF6">
        <w:rPr>
          <w:rFonts w:ascii="Times New Roman" w:eastAsia="Times New Roman" w:hAnsi="Times New Roman" w:cs="Times New Roman"/>
          <w:i/>
          <w:szCs w:val="21"/>
        </w:rPr>
        <w:t>PQ</w:t>
      </w:r>
      <w:r w:rsidRPr="00A76AF6">
        <w:rPr>
          <w:rFonts w:ascii="Times New Roman" w:eastAsia="仿宋" w:hAnsi="Times New Roman" w:cs="Times New Roman"/>
          <w:szCs w:val="21"/>
        </w:rPr>
        <w:t>的斜率为</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PQ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p>
    <w:p w14:paraId="7C77215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联立得方程组</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m:t>
                  </m:r>
                  <m:r>
                    <w:rPr>
                      <w:rFonts w:ascii="Cambria Math" w:hAnsi="Cambria Math" w:cs="Times New Roman"/>
                      <w:szCs w:val="21"/>
                    </w:rPr>
                    <m:t>＝</m:t>
                  </m:r>
                  <m:r>
                    <w:rPr>
                      <w:rFonts w:ascii="Cambria Math" w:hAnsi="Cambria Math" w:cs="Times New Roman"/>
                      <w:szCs w:val="21"/>
                    </w:rPr>
                    <m:t>k</m:t>
                  </m:r>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+2</m:t>
                  </m:r>
                  <m:r>
                    <m:rPr>
                      <m:nor/>
                    </m:rPr>
                    <w:rPr>
                      <w:rFonts w:ascii="Times New Roman" w:hAnsi="Times New Roman" w:cs="Times New Roman"/>
                      <w:szCs w:val="21"/>
                    </w:rPr>
                    <m:t>）</m:t>
                  </m:r>
                  <m:r>
                    <m:rPr>
                      <m:sty m:val="p"/>
                    </m:rPr>
                    <w:rPr>
                      <w:rFonts w:ascii="Cambria Math" w:hAnsi="Cambria Math" w:cs="Times New Roman"/>
                      <w:szCs w:val="21"/>
                    </w:rPr>
                    <m:t>+3</m:t>
                  </m:r>
                  <m:r>
                    <m:rPr>
                      <m:nor/>
                    </m:rPr>
                    <w:rPr>
                      <w:rFonts w:ascii="Times New Roman" w:hAnsi="Times New Roman" w:cs="Times New Roman"/>
                      <w:szCs w:val="21"/>
                    </w:rPr>
                    <m:t>，</m:t>
                  </m:r>
                </m:e>
              </m:mr>
              <m:mr>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r>
                    <m:rPr>
                      <m:sty m:val="p"/>
                    </m:rPr>
                    <w:rPr>
                      <w:rFonts w:ascii="Cambria Math" w:hAnsi="Cambria Math" w:cs="Times New Roman"/>
                      <w:szCs w:val="21"/>
                    </w:rPr>
                    <m:t>＋</m:t>
                  </m:r>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r>
                    <w:rPr>
                      <w:rFonts w:ascii="Cambria Math" w:hAnsi="Cambria Math" w:cs="Times New Roman"/>
                      <w:szCs w:val="21"/>
                    </w:rPr>
                    <m:t>=1</m:t>
                  </m:r>
                  <m:r>
                    <m:rPr>
                      <m:nor/>
                    </m:rPr>
                    <w:rPr>
                      <w:rFonts w:ascii="Times New Roman" w:hAnsi="Times New Roman" w:cs="Times New Roman"/>
                      <w:szCs w:val="21"/>
                    </w:rPr>
                    <m:t>.</m:t>
                  </m:r>
                </m:e>
              </m:mr>
            </m:m>
          </m:e>
        </m:d>
      </m:oMath>
    </w:p>
    <w:p w14:paraId="0147D07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并整理，得（</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48</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B14490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8k</m:t>
            </m:r>
            <m:r>
              <m:rPr>
                <m:nor/>
              </m:rPr>
              <w:rPr>
                <w:rFonts w:ascii="Times New Roman" w:hAnsi="Times New Roman" w:cs="Times New Roman"/>
                <w:szCs w:val="21"/>
              </w:rPr>
              <m:t>（</m:t>
            </m:r>
            <m:r>
              <w:rPr>
                <w:rFonts w:ascii="Cambria Math" w:hAnsi="Cambria Math" w:cs="Times New Roman"/>
                <w:szCs w:val="21"/>
              </w:rPr>
              <m:t>2k</m:t>
            </m:r>
            <m:r>
              <m:rPr>
                <m:sty m:val="p"/>
              </m:rPr>
              <w:rPr>
                <w:rFonts w:ascii="Cambria Math" w:hAnsi="Cambria Math" w:cs="Times New Roman"/>
                <w:szCs w:val="21"/>
              </w:rPr>
              <m:t>+3</m:t>
            </m:r>
            <m:r>
              <m:rPr>
                <m:nor/>
              </m:rPr>
              <w:rPr>
                <w:rFonts w:ascii="Times New Roman" w:hAnsi="Times New Roman" w:cs="Times New Roman"/>
                <w:szCs w:val="21"/>
              </w:rPr>
              <m:t>）</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+9</m:t>
            </m:r>
          </m:den>
        </m:f>
      </m:oMath>
      <w:r w:rsidRPr="00A76AF6">
        <w:rPr>
          <w:rFonts w:ascii="Times New Roman" w:eastAsia="仿宋"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①</w:t>
      </w:r>
    </w:p>
    <w:p w14:paraId="14418FE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+48</m:t>
            </m:r>
            <m:r>
              <w:rPr>
                <w:rFonts w:ascii="Cambria Math" w:hAnsi="Cambria Math" w:cs="Times New Roman"/>
                <w:szCs w:val="21"/>
              </w:rPr>
              <m:t>k</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+9</m:t>
            </m:r>
          </m:den>
        </m:f>
      </m:oMath>
      <w:r w:rsidRPr="00A76AF6">
        <w:rPr>
          <w:rFonts w:ascii="Times New Roman" w:eastAsia="Times New Roman"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②</w:t>
      </w:r>
    </w:p>
    <w:p w14:paraId="323B068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AP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1D76794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同理，</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AQ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5178BE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eastAsia="Times New Roman" w:hAnsi="Times New Roman" w:cs="Times New Roman"/>
          <w:szCs w:val="21"/>
        </w:rPr>
        <w:t>.</w:t>
      </w:r>
    </w:p>
    <w:p w14:paraId="535E36F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设线段</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的中点坐标为（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p>
    <w:p w14:paraId="606E8D3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M</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N</m:t>
                </m:r>
              </m:sub>
            </m:sSub>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r>
              <m:rPr>
                <m:sty m:val="p"/>
              </m:rPr>
              <w:rPr>
                <w:rFonts w:ascii="Cambria Math" w:hAnsi="Cambria Math" w:cs="Times New Roman"/>
                <w:szCs w:val="21"/>
              </w:rPr>
              <m:t>+12</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r>
              <m:rPr>
                <m:sty m:val="p"/>
              </m:rPr>
              <w:rPr>
                <w:rFonts w:ascii="Cambria Math" w:hAnsi="Cambria Math" w:cs="Times New Roman"/>
                <w:szCs w:val="21"/>
              </w:rPr>
              <m:t>+4</m:t>
            </m:r>
          </m:den>
        </m:f>
      </m:oMath>
      <w:r w:rsidRPr="00A76AF6">
        <w:rPr>
          <w:rFonts w:ascii="Times New Roman" w:eastAsia="Times New Roman" w:hAnsi="Times New Roman" w:cs="Times New Roman"/>
          <w:szCs w:val="21"/>
        </w:rPr>
        <w:t>.</w:t>
      </w:r>
    </w:p>
    <w:p w14:paraId="0C2C9D1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将</w:t>
      </w:r>
      <w:r w:rsidRPr="00A76AF6">
        <w:rPr>
          <w:rFonts w:ascii="宋体" w:hAnsi="宋体" w:cs="宋体" w:hint="eastAsia"/>
          <w:szCs w:val="21"/>
        </w:rPr>
        <w:t>①②</w:t>
      </w:r>
      <w:r w:rsidRPr="00A76AF6">
        <w:rPr>
          <w:rFonts w:ascii="Times New Roman" w:eastAsia="仿宋" w:hAnsi="Times New Roman" w:cs="Times New Roman"/>
          <w:szCs w:val="21"/>
        </w:rPr>
        <w:t>代入上式，得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w:r w:rsidRPr="00A76AF6">
        <w:rPr>
          <w:rFonts w:ascii="Times New Roman" w:eastAsia="Times New Roman" w:hAnsi="Times New Roman" w:cs="Times New Roman"/>
          <w:szCs w:val="21"/>
        </w:rPr>
        <w:t>3.</w:t>
      </w:r>
    </w:p>
    <w:p w14:paraId="2693964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故线段</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的中点坐标为（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），为定点</w:t>
      </w:r>
      <w:r w:rsidRPr="00A76AF6">
        <w:rPr>
          <w:rFonts w:ascii="Times New Roman" w:eastAsia="Times New Roman" w:hAnsi="Times New Roman" w:cs="Times New Roman"/>
          <w:szCs w:val="21"/>
        </w:rPr>
        <w:t>.</w:t>
      </w:r>
    </w:p>
    <w:p w14:paraId="06FA207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（二）选考题：共</w:t>
      </w:r>
      <w:r w:rsidRPr="00A76AF6">
        <w:rPr>
          <w:rFonts w:ascii="Times New Roman" w:eastAsia="Times New Roman" w:hAnsi="Times New Roman" w:cs="Times New Roman"/>
          <w:szCs w:val="21"/>
        </w:rPr>
        <w:t>10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请考生在第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题中任选一题作答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如果多做，那么按所做的第一题计分</w:t>
      </w:r>
      <w:r w:rsidRPr="00A76AF6">
        <w:rPr>
          <w:rFonts w:ascii="Times New Roman" w:eastAsia="Times New Roman" w:hAnsi="Times New Roman" w:cs="Times New Roman"/>
          <w:szCs w:val="21"/>
        </w:rPr>
        <w:t>.</w:t>
      </w:r>
    </w:p>
    <w:p w14:paraId="44BBCE1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：坐标系与参数方程</w:t>
      </w:r>
      <w:r w:rsidRPr="00A76AF6">
        <w:rPr>
          <w:rFonts w:ascii="Times New Roman" w:hAnsi="Times New Roman" w:cs="Times New Roman"/>
          <w:szCs w:val="21"/>
        </w:rPr>
        <w:t>]</w:t>
      </w:r>
    </w:p>
    <w:p w14:paraId="73DF35C7"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在直角坐标系</w:t>
      </w:r>
      <w:r w:rsidRPr="00A76AF6">
        <w:rPr>
          <w:rFonts w:ascii="Times New Roman" w:eastAsia="Times New Roman" w:hAnsi="Times New Roman" w:cs="Times New Roman"/>
          <w:i/>
          <w:szCs w:val="21"/>
        </w:rPr>
        <w:t>xOy</w:t>
      </w:r>
      <w:r w:rsidRPr="00A76AF6">
        <w:rPr>
          <w:rFonts w:ascii="Times New Roman" w:hAnsi="Times New Roman" w:cs="Times New Roman"/>
          <w:szCs w:val="21"/>
        </w:rPr>
        <w:t>中，以坐标原点</w:t>
      </w:r>
      <w:r w:rsidRPr="00A76AF6">
        <w:rPr>
          <w:rFonts w:ascii="Times New Roman" w:eastAsia="Times New Roman" w:hAnsi="Times New Roman" w:cs="Times New Roman"/>
          <w:i/>
          <w:szCs w:val="21"/>
        </w:rPr>
        <w:t>O</w:t>
      </w:r>
      <w:r w:rsidRPr="00A76AF6">
        <w:rPr>
          <w:rFonts w:ascii="Times New Roman" w:hAnsi="Times New Roman" w:cs="Times New Roman"/>
          <w:szCs w:val="21"/>
        </w:rPr>
        <w:t>为极点，</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轴正半轴为极轴建立极坐标系，曲线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2sin </w:t>
      </w:r>
      <w:r w:rsidRPr="00A76AF6">
        <w:rPr>
          <w:rFonts w:ascii="Times New Roman" w:eastAsia="Times New Roman" w:hAnsi="Times New Roman" w:cs="Times New Roman"/>
          <w:i/>
          <w:szCs w:val="21"/>
        </w:rPr>
        <w:t>θ</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=2sin</m:t>
                  </m:r>
                  <m:r>
                    <w:rPr>
                      <w:rFonts w:ascii="Cambria Math" w:hAnsi="Cambria Math" w:cs="Times New Roman"/>
                      <w:szCs w:val="21"/>
                    </w:rPr>
                    <m:t>α</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为参数，</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Times New Roman" w:hAnsi="Times New Roman" w:cs="Times New Roman"/>
          <w:szCs w:val="21"/>
        </w:rPr>
        <w:t>.</w:t>
      </w:r>
    </w:p>
    <w:p w14:paraId="551F0E2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）写出</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的直角坐标方程；</w:t>
      </w:r>
    </w:p>
    <w:p w14:paraId="236FA9F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既与</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没有公共点，也与</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没有公共点，求</w:t>
      </w:r>
      <w:r w:rsidRPr="00A76AF6">
        <w:rPr>
          <w:rFonts w:ascii="Times New Roman" w:eastAsia="Times New Roman" w:hAnsi="Times New Roman" w:cs="Times New Roman"/>
          <w:i/>
          <w:szCs w:val="21"/>
        </w:rPr>
        <w:t>m</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0DD9405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）因为曲线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2sin </w:t>
      </w:r>
      <w:r w:rsidRPr="00A76AF6">
        <w:rPr>
          <w:rFonts w:ascii="Times New Roman" w:eastAsia="Times New Roman" w:hAnsi="Times New Roman" w:cs="Times New Roman"/>
          <w:i/>
          <w:szCs w:val="21"/>
        </w:rPr>
        <w:t>θ</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eastAsia="Times New Roman" w:hAnsi="Times New Roman" w:cs="Times New Roman"/>
          <w:szCs w:val="21"/>
        </w:rPr>
        <w:t>.</w:t>
      </w:r>
    </w:p>
    <w:p w14:paraId="628696A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转化为直角坐标方程为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04F972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）因为曲线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的参数方程为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=2sin</m:t>
                  </m:r>
                  <m:r>
                    <w:rPr>
                      <w:rFonts w:ascii="Cambria Math" w:hAnsi="Cambria Math" w:cs="Times New Roman"/>
                      <w:szCs w:val="21"/>
                    </w:rPr>
                    <m:t>α</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为参数，</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仿宋" w:hAnsi="Times New Roman" w:cs="Times New Roman"/>
          <w:szCs w:val="21"/>
        </w:rPr>
        <w:t>，</w:t>
      </w:r>
    </w:p>
    <w:p w14:paraId="6867B73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的普通方程为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DECD4AE"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）可知，曲线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是圆心坐标为（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），半径为</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的圆的四分之一圆弧</w:t>
      </w:r>
      <w:r w:rsidRPr="00A76AF6">
        <w:rPr>
          <w:rFonts w:ascii="Times New Roman" w:eastAsia="Times New Roman" w:hAnsi="Times New Roman" w:cs="Times New Roman"/>
          <w:szCs w:val="21"/>
        </w:rPr>
        <w:t>.</w:t>
      </w:r>
    </w:p>
    <w:p w14:paraId="31A8024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是圆心坐标为（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），半径为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的圆的四分之一圆弧</w:t>
      </w:r>
      <w:r w:rsidRPr="00A76AF6">
        <w:rPr>
          <w:rFonts w:ascii="Times New Roman" w:eastAsia="Times New Roman" w:hAnsi="Times New Roman" w:cs="Times New Roman"/>
          <w:szCs w:val="21"/>
        </w:rPr>
        <w:t>.</w:t>
      </w:r>
    </w:p>
    <w:p w14:paraId="156C73B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如图，易知当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恰好与曲线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有一个公共点</w:t>
      </w:r>
      <w:r w:rsidRPr="00A76AF6">
        <w:rPr>
          <w:rFonts w:ascii="Times New Roman" w:eastAsia="Times New Roman" w:hAnsi="Times New Roman" w:cs="Times New Roman"/>
          <w:szCs w:val="21"/>
        </w:rPr>
        <w:t>.</w:t>
      </w:r>
    </w:p>
    <w:p w14:paraId="7CA06BC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均无公共点</w:t>
      </w:r>
      <w:r w:rsidRPr="00A76AF6">
        <w:rPr>
          <w:rFonts w:ascii="Times New Roman" w:eastAsia="Times New Roman" w:hAnsi="Times New Roman" w:cs="Times New Roman"/>
          <w:szCs w:val="21"/>
        </w:rPr>
        <w:t>.</w:t>
      </w:r>
    </w:p>
    <w:p w14:paraId="3154916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时，若直线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均无公共点，则</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m</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145A2476" w14:textId="77777777" w:rsidR="00CB31F5" w:rsidRPr="00A76AF6" w:rsidRDefault="00CB31F5" w:rsidP="00CB31F5">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综上可知，</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的取值范围是（</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1357DC2"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7445FC4A" wp14:editId="3BECA2A3">
            <wp:extent cx="1099628" cy="929520"/>
            <wp:effectExtent l="0" t="0" r="0" b="0"/>
            <wp:docPr id="240" name="23gksx+50.jpg" descr="id:21474897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5.jpeg"/>
                    <pic:cNvPicPr/>
                  </pic:nvPicPr>
                  <pic:blipFill>
                    <a:blip r:embed="rId27"/>
                    <a:stretch>
                      <a:fillRect/>
                    </a:stretch>
                  </pic:blipFill>
                  <pic:spPr>
                    <a:xfrm>
                      <a:off x="0" y="0"/>
                      <a:ext cx="1099628" cy="929520"/>
                    </a:xfrm>
                    <a:prstGeom prst="rect">
                      <a:avLst/>
                    </a:prstGeom>
                  </pic:spPr>
                </pic:pic>
              </a:graphicData>
            </a:graphic>
          </wp:inline>
        </w:drawing>
      </w:r>
    </w:p>
    <w:p w14:paraId="5C2672D6"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：不等式选讲</w:t>
      </w:r>
      <w:r w:rsidRPr="00A76AF6">
        <w:rPr>
          <w:rFonts w:ascii="Times New Roman" w:hAnsi="Times New Roman" w:cs="Times New Roman"/>
          <w:szCs w:val="21"/>
        </w:rPr>
        <w:t>]</w:t>
      </w:r>
    </w:p>
    <w:p w14:paraId="4A106325"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已知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szCs w:val="21"/>
        </w:rPr>
        <w:t>.</w:t>
      </w:r>
    </w:p>
    <w:p w14:paraId="71B84F64"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的解集；</w:t>
      </w:r>
    </w:p>
    <w:p w14:paraId="46CA9E12"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）在直角坐标系</w:t>
      </w:r>
      <w:r w:rsidRPr="00A76AF6">
        <w:rPr>
          <w:rFonts w:ascii="Times New Roman" w:eastAsia="Times New Roman" w:hAnsi="Times New Roman" w:cs="Times New Roman"/>
          <w:i/>
          <w:szCs w:val="21"/>
        </w:rPr>
        <w:t>xOy</w:t>
      </w:r>
      <w:r w:rsidRPr="00A76AF6">
        <w:rPr>
          <w:rFonts w:ascii="Times New Roman" w:hAnsi="Times New Roman" w:cs="Times New Roman"/>
          <w:szCs w:val="21"/>
        </w:rPr>
        <w:t>中，求不等式组</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f</m:t>
                  </m:r>
                  <m:r>
                    <m:rPr>
                      <m:nor/>
                    </m:rPr>
                    <w:rPr>
                      <w:rFonts w:ascii="Times New Roman" w:hAnsi="Times New Roman" w:cs="Times New Roman"/>
                      <w:szCs w:val="21"/>
                    </w:rPr>
                    <m:t>（</m:t>
                  </m:r>
                  <m:r>
                    <w:rPr>
                      <w:rFonts w:ascii="Cambria Math" w:hAnsi="Cambria Math" w:cs="Times New Roman"/>
                      <w:szCs w:val="21"/>
                    </w:rPr>
                    <m:t>x</m:t>
                  </m:r>
                  <m:r>
                    <m:rPr>
                      <m:nor/>
                    </m:rPr>
                    <w:rPr>
                      <w:rFonts w:ascii="Times New Roman" w:hAnsi="Times New Roman" w:cs="Times New Roman"/>
                      <w:szCs w:val="21"/>
                    </w:rPr>
                    <m:t>）</m:t>
                  </m:r>
                  <m:r>
                    <w:rPr>
                      <w:rFonts w:ascii="Cambria Math" w:hAnsi="Cambria Math" w:cs="Times New Roman"/>
                      <w:szCs w:val="21"/>
                    </w:rPr>
                    <m:t>≤y</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6≤0</m:t>
                  </m:r>
                </m:e>
              </m:mr>
            </m:m>
          </m:e>
        </m:d>
      </m:oMath>
      <w:r w:rsidRPr="00A76AF6">
        <w:rPr>
          <w:rFonts w:ascii="Times New Roman" w:hAnsi="Times New Roman" w:cs="Times New Roman"/>
          <w:szCs w:val="21"/>
        </w:rPr>
        <w:t>所确定的平面区域的面积</w:t>
      </w:r>
      <w:r w:rsidRPr="00A76AF6">
        <w:rPr>
          <w:rFonts w:ascii="Times New Roman" w:eastAsia="Times New Roman" w:hAnsi="Times New Roman" w:cs="Times New Roman"/>
          <w:szCs w:val="21"/>
        </w:rPr>
        <w:t>.</w:t>
      </w:r>
    </w:p>
    <w:p w14:paraId="661F045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3x</m:t>
                  </m:r>
                  <m:r>
                    <m:rPr>
                      <m:nor/>
                    </m:rPr>
                    <w:rPr>
                      <w:rFonts w:ascii="Times New Roman" w:hAnsi="Times New Roman" w:cs="Times New Roman"/>
                      <w:szCs w:val="21"/>
                    </w:rPr>
                    <m:t>，</m:t>
                  </m:r>
                  <m:r>
                    <w:rPr>
                      <w:rFonts w:ascii="Cambria Math" w:hAnsi="Cambria Math" w:cs="Times New Roman"/>
                      <w:szCs w:val="21"/>
                    </w:rPr>
                    <m:t>x&lt;0</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0≤x≤2</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x&gt;2</m:t>
                  </m:r>
                  <m:r>
                    <m:rPr>
                      <m:nor/>
                    </m:rPr>
                    <w:rPr>
                      <w:rFonts w:ascii="Times New Roman" w:hAnsi="Times New Roman" w:cs="Times New Roman"/>
                      <w:szCs w:val="21"/>
                    </w:rPr>
                    <m:t>.</m:t>
                  </m:r>
                </m:e>
              </m:mr>
            </m:m>
          </m:e>
        </m:d>
      </m:oMath>
    </w:p>
    <w:p w14:paraId="4EF725DF"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等价于以下三种情况：</w:t>
      </w:r>
    </w:p>
    <w:p w14:paraId="7A74BDCA"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①</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BA1F02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3E871F7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③</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szCs w:val="21"/>
        </w:rPr>
        <w:t>.</w:t>
      </w:r>
    </w:p>
    <w:p w14:paraId="60CE4E6D"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综上可知，不等式</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的解集为</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5A388A8"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）由题意，得不等式组为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3x≤y</m:t>
                  </m:r>
                  <m:r>
                    <m:rPr>
                      <m:nor/>
                    </m:rPr>
                    <w:rPr>
                      <w:rFonts w:ascii="Times New Roman" w:hAnsi="Times New Roman" w:cs="Times New Roman"/>
                      <w:szCs w:val="21"/>
                    </w:rPr>
                    <m:t>，</m:t>
                  </m:r>
                  <m:r>
                    <w:rPr>
                      <w:rFonts w:ascii="Cambria Math" w:hAnsi="Cambria Math" w:cs="Times New Roman"/>
                      <w:szCs w:val="21"/>
                    </w:rPr>
                    <m:t>x&lt;0</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≤y</m:t>
                  </m:r>
                  <m:r>
                    <m:rPr>
                      <m:nor/>
                    </m:rPr>
                    <w:rPr>
                      <w:rFonts w:ascii="Times New Roman" w:hAnsi="Times New Roman" w:cs="Times New Roman"/>
                      <w:szCs w:val="21"/>
                    </w:rPr>
                    <m:t>，</m:t>
                  </m:r>
                  <m:r>
                    <w:rPr>
                      <w:rFonts w:ascii="Cambria Math" w:hAnsi="Cambria Math" w:cs="Times New Roman"/>
                      <w:szCs w:val="21"/>
                    </w:rPr>
                    <m:t>0≤x≤2</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m:t>
                  </m:r>
                  <m:r>
                    <m:rPr>
                      <m:nor/>
                    </m:rPr>
                    <w:rPr>
                      <w:rFonts w:ascii="Times New Roman" w:hAnsi="Times New Roman" w:cs="Times New Roman"/>
                      <w:szCs w:val="21"/>
                    </w:rPr>
                    <m:t>，</m:t>
                  </m:r>
                  <m:r>
                    <w:rPr>
                      <w:rFonts w:ascii="Cambria Math" w:hAnsi="Cambria Math" w:cs="Times New Roman"/>
                      <w:szCs w:val="21"/>
                    </w:rPr>
                    <m:t>x&gt;2</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6≤0</m:t>
                  </m:r>
                  <m:r>
                    <m:rPr>
                      <m:nor/>
                    </m:rPr>
                    <w:rPr>
                      <w:rFonts w:ascii="Times New Roman" w:hAnsi="Times New Roman" w:cs="Times New Roman"/>
                      <w:szCs w:val="21"/>
                    </w:rPr>
                    <m:t>.</m:t>
                  </m:r>
                </m:e>
              </m:mr>
            </m:m>
          </m:e>
        </m:d>
      </m:oMath>
    </w:p>
    <w:p w14:paraId="4DBE85CC"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如图，其表示的平面区域为图中的阴影部分</w:t>
      </w:r>
      <w:r w:rsidRPr="00A76AF6">
        <w:rPr>
          <w:rFonts w:ascii="Times New Roman" w:eastAsia="Times New Roman" w:hAnsi="Times New Roman" w:cs="Times New Roman"/>
          <w:szCs w:val="21"/>
        </w:rPr>
        <w:t>.</w:t>
      </w:r>
    </w:p>
    <w:p w14:paraId="211FCB1D" w14:textId="77777777" w:rsidR="00CB31F5" w:rsidRPr="00A76AF6" w:rsidRDefault="00CB31F5" w:rsidP="00CB31F5">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0281585" wp14:editId="1CCE3BAD">
            <wp:extent cx="1580278" cy="1575720"/>
            <wp:effectExtent l="0" t="0" r="0" b="0"/>
            <wp:docPr id="241" name="23gksx+51.jpg" descr="id:21474897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6.jpeg"/>
                    <pic:cNvPicPr/>
                  </pic:nvPicPr>
                  <pic:blipFill>
                    <a:blip r:embed="rId28"/>
                    <a:stretch>
                      <a:fillRect/>
                    </a:stretch>
                  </pic:blipFill>
                  <pic:spPr>
                    <a:xfrm>
                      <a:off x="0" y="0"/>
                      <a:ext cx="1580278" cy="1575720"/>
                    </a:xfrm>
                    <a:prstGeom prst="rect">
                      <a:avLst/>
                    </a:prstGeom>
                  </pic:spPr>
                </pic:pic>
              </a:graphicData>
            </a:graphic>
          </wp:inline>
        </w:drawing>
      </w:r>
    </w:p>
    <w:p w14:paraId="5BBFCF81"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8887C00"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m:t>
            </m:r>
            <m:r>
              <w:rPr>
                <w:rFonts w:ascii="Cambria Math" w:hAnsi="Cambria Math" w:cs="Times New Roman"/>
                <w:szCs w:val="21"/>
              </w:rPr>
              <m:t>4</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m:t>
            </m:r>
            <m: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6</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10</m:t>
            </m:r>
          </m:e>
        </m:rad>
      </m:oMath>
      <w:r w:rsidRPr="00A76AF6">
        <w:rPr>
          <w:rFonts w:ascii="Times New Roman" w:eastAsia="Times New Roman" w:hAnsi="Times New Roman" w:cs="Times New Roman"/>
          <w:szCs w:val="21"/>
        </w:rPr>
        <w:t>.</w:t>
      </w:r>
    </w:p>
    <w:p w14:paraId="5709FAAB"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34E256D3"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为直角三角形</w:t>
      </w:r>
      <w:r w:rsidRPr="00A76AF6">
        <w:rPr>
          <w:rFonts w:ascii="Times New Roman" w:eastAsia="Times New Roman" w:hAnsi="Times New Roman" w:cs="Times New Roman"/>
          <w:szCs w:val="21"/>
        </w:rPr>
        <w:t>.</w:t>
      </w:r>
    </w:p>
    <w:p w14:paraId="6A29BB49" w14:textId="77777777" w:rsidR="00CB31F5" w:rsidRPr="00A76AF6" w:rsidRDefault="00CB31F5" w:rsidP="00CB31F5">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所以围成的平面区域的面积为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8.</w:t>
      </w:r>
    </w:p>
    <w:sectPr w:rsidR="00CB31F5" w:rsidRPr="00A76AF6"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49D4" w14:textId="77777777" w:rsidR="00A055A1" w:rsidRDefault="00A055A1" w:rsidP="006C537E">
      <w:pPr>
        <w:spacing w:line="240" w:lineRule="auto"/>
        <w:rPr>
          <w:rFonts w:hint="eastAsia"/>
        </w:rPr>
      </w:pPr>
      <w:r>
        <w:separator/>
      </w:r>
    </w:p>
  </w:endnote>
  <w:endnote w:type="continuationSeparator" w:id="0">
    <w:p w14:paraId="64648E12" w14:textId="77777777" w:rsidR="00A055A1" w:rsidRDefault="00A055A1"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4F67" w14:textId="77777777" w:rsidR="00A055A1" w:rsidRDefault="00A055A1">
      <w:pPr>
        <w:spacing w:line="240" w:lineRule="auto"/>
        <w:rPr>
          <w:rFonts w:hint="eastAsia"/>
        </w:rPr>
      </w:pPr>
      <w:r>
        <w:separator/>
      </w:r>
    </w:p>
  </w:footnote>
  <w:footnote w:type="continuationSeparator" w:id="0">
    <w:p w14:paraId="5DA749DE" w14:textId="77777777" w:rsidR="00A055A1" w:rsidRDefault="00A055A1">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B2041"/>
    <w:rsid w:val="006C537E"/>
    <w:rsid w:val="006E28A5"/>
    <w:rsid w:val="00720332"/>
    <w:rsid w:val="0081363D"/>
    <w:rsid w:val="00843D10"/>
    <w:rsid w:val="008B3DDC"/>
    <w:rsid w:val="009217BC"/>
    <w:rsid w:val="00960619"/>
    <w:rsid w:val="00971BFB"/>
    <w:rsid w:val="009D7281"/>
    <w:rsid w:val="009F4C47"/>
    <w:rsid w:val="00A055A1"/>
    <w:rsid w:val="00A33F40"/>
    <w:rsid w:val="00A55A19"/>
    <w:rsid w:val="00A91419"/>
    <w:rsid w:val="00AB315B"/>
    <w:rsid w:val="00B308B8"/>
    <w:rsid w:val="00B82B68"/>
    <w:rsid w:val="00BA1E36"/>
    <w:rsid w:val="00BF17CB"/>
    <w:rsid w:val="00C47140"/>
    <w:rsid w:val="00C6302E"/>
    <w:rsid w:val="00C82289"/>
    <w:rsid w:val="00CB1D13"/>
    <w:rsid w:val="00CB31F5"/>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2.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3.xml><?xml version="1.0" encoding="utf-8"?>
<dp:LabelRoot xmlns:dp="http://www.founder.com/2010/digitalPublish/labelTree" tagType="contentCtrl">
</dp:LabelRoot>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9</cp:revision>
  <dcterms:created xsi:type="dcterms:W3CDTF">2023-12-01T08:04:00Z</dcterms:created>
  <dcterms:modified xsi:type="dcterms:W3CDTF">2023-12-11T08:50:00Z</dcterms:modified>
</cp:coreProperties>
</file>