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9C82">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11112500</wp:posOffset>
            </wp:positionH>
            <wp:positionV relativeFrom="topMargin">
              <wp:posOffset>12458700</wp:posOffset>
            </wp:positionV>
            <wp:extent cx="381000" cy="342900"/>
            <wp:effectExtent l="0" t="0" r="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381000" cy="342900"/>
                    </a:xfrm>
                    <a:prstGeom prst="rect">
                      <a:avLst/>
                    </a:prstGeom>
                  </pic:spPr>
                </pic:pic>
              </a:graphicData>
            </a:graphic>
          </wp:anchor>
        </w:drawing>
      </w:r>
      <w:r>
        <w:rPr>
          <w:rFonts w:ascii="宋体" w:hAnsi="宋体" w:eastAsia="宋体" w:cs="宋体"/>
          <w:b/>
          <w:color w:val="auto"/>
          <w:sz w:val="32"/>
        </w:rPr>
        <w:t>2025学年第一学期浙江省县域教研联盟学业水平模拟考试政治</w:t>
      </w:r>
    </w:p>
    <w:p w14:paraId="4936D0AA">
      <w:pPr>
        <w:spacing w:line="360" w:lineRule="auto"/>
        <w:jc w:val="both"/>
      </w:pPr>
      <w:r>
        <w:rPr>
          <w:rFonts w:ascii="宋体" w:hAnsi="宋体" w:eastAsia="宋体" w:cs="宋体"/>
          <w:b/>
          <w:color w:val="auto"/>
          <w:sz w:val="24"/>
        </w:rPr>
        <w:t>考生须知：</w:t>
      </w:r>
    </w:p>
    <w:p w14:paraId="4C70CEC6">
      <w:pPr>
        <w:spacing w:line="360" w:lineRule="auto"/>
        <w:jc w:val="both"/>
      </w:pPr>
      <w:r>
        <w:rPr>
          <w:rFonts w:ascii="宋体" w:hAnsi="宋体" w:eastAsia="宋体" w:cs="宋体"/>
          <w:b/>
          <w:color w:val="auto"/>
          <w:sz w:val="24"/>
        </w:rPr>
        <w:t>1．本卷满分100分，考试时间60分钟；</w:t>
      </w:r>
    </w:p>
    <w:p w14:paraId="524DEA0C">
      <w:pPr>
        <w:spacing w:line="360" w:lineRule="auto"/>
        <w:jc w:val="both"/>
      </w:pPr>
      <w:r>
        <w:rPr>
          <w:rFonts w:ascii="宋体" w:hAnsi="宋体" w:eastAsia="宋体" w:cs="宋体"/>
          <w:b/>
          <w:color w:val="auto"/>
          <w:sz w:val="24"/>
        </w:rPr>
        <w:t>2．答题前，在答题卷指定区域填写班级、姓名、考场、座位号及准考证号并核对条形码信息；</w:t>
      </w:r>
    </w:p>
    <w:p w14:paraId="69301D10">
      <w:pPr>
        <w:spacing w:line="360" w:lineRule="auto"/>
        <w:jc w:val="both"/>
      </w:pPr>
      <w:r>
        <w:rPr>
          <w:rFonts w:ascii="宋体" w:hAnsi="宋体" w:eastAsia="宋体" w:cs="宋体"/>
          <w:b/>
          <w:color w:val="auto"/>
          <w:sz w:val="24"/>
        </w:rPr>
        <w:t>3．所有答案必须写在答题卷上，写在试卷上无效，考试结束后，只需上交答题卷；</w:t>
      </w:r>
    </w:p>
    <w:p w14:paraId="79A1182C">
      <w:pPr>
        <w:spacing w:line="360" w:lineRule="auto"/>
        <w:jc w:val="both"/>
      </w:pPr>
      <w:r>
        <w:rPr>
          <w:rFonts w:ascii="宋体" w:hAnsi="宋体" w:eastAsia="宋体" w:cs="宋体"/>
          <w:b/>
          <w:color w:val="auto"/>
          <w:sz w:val="24"/>
        </w:rPr>
        <w:t>选择题部分</w:t>
      </w:r>
    </w:p>
    <w:p w14:paraId="00068243">
      <w:pPr>
        <w:spacing w:line="360" w:lineRule="auto"/>
        <w:jc w:val="both"/>
      </w:pPr>
      <w:r>
        <w:rPr>
          <w:rFonts w:ascii="宋体" w:hAnsi="宋体" w:eastAsia="宋体" w:cs="宋体"/>
          <w:b/>
          <w:color w:val="auto"/>
          <w:sz w:val="24"/>
        </w:rPr>
        <w:t>一、判断题（本大题共3小题，每小题1分，共3分。判断下列说法是否正确，正确的请填正确，错误的请填错误）</w:t>
      </w:r>
      <w:bookmarkStart w:id="0" w:name="_GoBack"/>
      <w:bookmarkEnd w:id="0"/>
    </w:p>
    <w:p w14:paraId="1714561B">
      <w:pPr>
        <w:spacing w:line="360" w:lineRule="auto"/>
        <w:jc w:val="left"/>
        <w:rPr>
          <w:color w:val="000000"/>
        </w:rPr>
      </w:pPr>
      <w:r>
        <w:rPr>
          <w:color w:val="auto"/>
        </w:rPr>
        <w:t xml:space="preserve">1. </w:t>
      </w:r>
      <w:r>
        <w:rPr>
          <w:rFonts w:ascii="宋体" w:hAnsi="宋体" w:eastAsia="宋体" w:cs="宋体"/>
          <w:color w:val="auto"/>
        </w:rPr>
        <w:t>空想社会主义是科学社会主义的思想来源。</w:t>
      </w:r>
      <w:r>
        <w:t>（     ）</w:t>
      </w:r>
    </w:p>
    <w:p w14:paraId="4C4466D7">
      <w:pPr>
        <w:spacing w:line="360" w:lineRule="auto"/>
        <w:textAlignment w:val="center"/>
        <w:rPr>
          <w:color w:val="000000"/>
        </w:rPr>
      </w:pPr>
      <w:r>
        <w:rPr>
          <w:color w:val="2E75B6"/>
        </w:rPr>
        <w:t>【答案】</w:t>
      </w:r>
      <w:r>
        <w:rPr>
          <w:color w:val="000000"/>
        </w:rPr>
        <w:t>正确</w:t>
      </w:r>
    </w:p>
    <w:p w14:paraId="6B51E483">
      <w:pPr>
        <w:spacing w:line="360" w:lineRule="auto"/>
        <w:textAlignment w:val="center"/>
        <w:rPr>
          <w:color w:val="000000"/>
        </w:rPr>
      </w:pPr>
      <w:r>
        <w:rPr>
          <w:color w:val="2E75B6"/>
        </w:rPr>
        <w:t>【解析】</w:t>
      </w:r>
    </w:p>
    <w:p w14:paraId="5C442057">
      <w:pPr>
        <w:spacing w:line="360" w:lineRule="auto"/>
        <w:jc w:val="left"/>
        <w:textAlignment w:val="center"/>
        <w:rPr>
          <w:color w:val="000000"/>
        </w:rPr>
      </w:pPr>
      <w:r>
        <w:rPr>
          <w:color w:val="000000"/>
        </w:rPr>
        <w:t>【详解】空想社会主义是科学社会主义的思想来源，资本主义的发展和工人运动的兴起，是科学社会主义产生的历史前提，该观点正确。</w:t>
      </w:r>
    </w:p>
    <w:p w14:paraId="27357044">
      <w:pPr>
        <w:spacing w:line="360" w:lineRule="auto"/>
        <w:jc w:val="left"/>
        <w:textAlignment w:val="center"/>
        <w:rPr>
          <w:color w:val="000000"/>
        </w:rPr>
      </w:pPr>
      <w:r>
        <w:rPr>
          <w:color w:val="000000"/>
        </w:rPr>
        <w:t xml:space="preserve">2. </w:t>
      </w:r>
      <w:r>
        <w:rPr>
          <w:rFonts w:ascii="宋体" w:hAnsi="宋体" w:eastAsia="宋体" w:cs="宋体"/>
          <w:color w:val="000000"/>
        </w:rPr>
        <w:t>全心全意为人民服务是中国共产党的执政理念。</w:t>
      </w:r>
      <w:r>
        <w:rPr>
          <w:color w:val="000000"/>
        </w:rPr>
        <w:t>（     ）</w:t>
      </w:r>
    </w:p>
    <w:p w14:paraId="0112D383">
      <w:pPr>
        <w:spacing w:line="360" w:lineRule="auto"/>
        <w:textAlignment w:val="center"/>
        <w:rPr>
          <w:color w:val="000000"/>
        </w:rPr>
      </w:pPr>
      <w:r>
        <w:rPr>
          <w:color w:val="2E75B6"/>
        </w:rPr>
        <w:t>【答案】</w:t>
      </w:r>
      <w:r>
        <w:rPr>
          <w:rFonts w:ascii="宋体" w:hAnsi="宋体" w:eastAsia="宋体" w:cs="宋体"/>
          <w:color w:val="000000"/>
        </w:rPr>
        <w:t>错误</w:t>
      </w:r>
    </w:p>
    <w:p w14:paraId="7A96BAA0">
      <w:pPr>
        <w:spacing w:line="360" w:lineRule="auto"/>
        <w:textAlignment w:val="center"/>
        <w:rPr>
          <w:color w:val="000000"/>
        </w:rPr>
      </w:pPr>
      <w:r>
        <w:rPr>
          <w:color w:val="2E75B6"/>
        </w:rPr>
        <w:t>【解析】</w:t>
      </w:r>
    </w:p>
    <w:p w14:paraId="11DB5D75">
      <w:pPr>
        <w:spacing w:line="360" w:lineRule="auto"/>
        <w:jc w:val="both"/>
        <w:textAlignment w:val="center"/>
        <w:rPr>
          <w:color w:val="000000"/>
        </w:rPr>
      </w:pPr>
      <w:r>
        <w:rPr>
          <w:color w:val="000000"/>
        </w:rPr>
        <w:t>【详解】</w:t>
      </w:r>
      <w:r>
        <w:rPr>
          <w:rFonts w:ascii="宋体" w:hAnsi="宋体" w:eastAsia="宋体" w:cs="宋体"/>
          <w:color w:val="000000"/>
        </w:rPr>
        <w:t>全心全意为人民服务是中国共产党的根本宗旨，立党为公、执政为民是党的执政理念。故本观点错误。</w:t>
      </w:r>
    </w:p>
    <w:p w14:paraId="39492025">
      <w:pPr>
        <w:spacing w:line="360" w:lineRule="auto"/>
        <w:jc w:val="both"/>
        <w:textAlignment w:val="center"/>
        <w:rPr>
          <w:color w:val="000000"/>
        </w:rPr>
      </w:pPr>
      <w:r>
        <w:rPr>
          <w:color w:val="000000"/>
        </w:rPr>
        <w:t xml:space="preserve">3. </w:t>
      </w:r>
      <w:r>
        <w:rPr>
          <w:rFonts w:ascii="宋体" w:hAnsi="宋体" w:eastAsia="宋体" w:cs="宋体"/>
          <w:color w:val="000000"/>
        </w:rPr>
        <w:t>“人事有代谢，往来成古今”表明事物发展是前进性和曲折性的统一。</w:t>
      </w:r>
      <w:r>
        <w:rPr>
          <w:color w:val="000000"/>
        </w:rPr>
        <w:t>（     ）</w:t>
      </w:r>
    </w:p>
    <w:p w14:paraId="08A15304">
      <w:pPr>
        <w:spacing w:line="360" w:lineRule="auto"/>
        <w:textAlignment w:val="center"/>
        <w:rPr>
          <w:color w:val="000000"/>
        </w:rPr>
      </w:pPr>
      <w:r>
        <w:rPr>
          <w:color w:val="2E75B6"/>
        </w:rPr>
        <w:t>【答案】</w:t>
      </w:r>
      <w:r>
        <w:rPr>
          <w:rFonts w:ascii="宋体" w:hAnsi="宋体" w:eastAsia="宋体" w:cs="宋体"/>
          <w:color w:val="000000"/>
        </w:rPr>
        <w:t>错误</w:t>
      </w:r>
    </w:p>
    <w:p w14:paraId="60FAB45D">
      <w:pPr>
        <w:spacing w:line="360" w:lineRule="auto"/>
        <w:textAlignment w:val="center"/>
        <w:rPr>
          <w:color w:val="000000"/>
        </w:rPr>
      </w:pPr>
      <w:r>
        <w:rPr>
          <w:color w:val="2E75B6"/>
        </w:rPr>
        <w:t>【解析】</w:t>
      </w:r>
    </w:p>
    <w:p w14:paraId="4E62C93B">
      <w:pPr>
        <w:spacing w:line="360" w:lineRule="auto"/>
        <w:jc w:val="left"/>
        <w:textAlignment w:val="center"/>
        <w:rPr>
          <w:color w:val="000000"/>
        </w:rPr>
      </w:pPr>
      <w:r>
        <w:rPr>
          <w:color w:val="000000"/>
        </w:rPr>
        <w:t>【详解】</w:t>
      </w:r>
      <w:r>
        <w:rPr>
          <w:rFonts w:ascii="宋体" w:hAnsi="宋体" w:eastAsia="宋体" w:cs="宋体"/>
          <w:color w:val="000000"/>
        </w:rPr>
        <w:t>“</w:t>
      </w:r>
      <w:r>
        <w:rPr>
          <w:color w:val="000000"/>
        </w:rPr>
        <w:t>人事有代谢，往来成古今</w:t>
      </w:r>
      <w:r>
        <w:rPr>
          <w:rFonts w:ascii="宋体" w:hAnsi="宋体" w:eastAsia="宋体" w:cs="宋体"/>
          <w:color w:val="000000"/>
        </w:rPr>
        <w:t>”</w:t>
      </w:r>
      <w:r>
        <w:rPr>
          <w:color w:val="000000"/>
        </w:rPr>
        <w:t>体现的是人类社会是变化发展的，体现的是发展的普遍性，不体现</w:t>
      </w:r>
      <w:r>
        <w:rPr>
          <w:rFonts w:ascii="宋体" w:hAnsi="宋体" w:eastAsia="宋体" w:cs="宋体"/>
          <w:color w:val="000000"/>
        </w:rPr>
        <w:t>“</w:t>
      </w:r>
      <w:r>
        <w:rPr>
          <w:color w:val="000000"/>
        </w:rPr>
        <w:t>前进性和曲折性的统一</w:t>
      </w:r>
      <w:r>
        <w:rPr>
          <w:rFonts w:ascii="宋体" w:hAnsi="宋体" w:eastAsia="宋体" w:cs="宋体"/>
          <w:color w:val="000000"/>
        </w:rPr>
        <w:t>”</w:t>
      </w:r>
      <w:r>
        <w:rPr>
          <w:color w:val="000000"/>
        </w:rPr>
        <w:t>，故该观点错误。</w:t>
      </w:r>
    </w:p>
    <w:p w14:paraId="7306D329">
      <w:pPr>
        <w:spacing w:line="360" w:lineRule="auto"/>
        <w:jc w:val="both"/>
        <w:textAlignment w:val="center"/>
        <w:rPr>
          <w:color w:val="000000"/>
        </w:rPr>
      </w:pPr>
      <w:r>
        <w:rPr>
          <w:rFonts w:ascii="宋体" w:hAnsi="宋体" w:eastAsia="宋体" w:cs="宋体"/>
          <w:b/>
          <w:color w:val="000000"/>
          <w:sz w:val="24"/>
        </w:rPr>
        <w:t>二、选择题I（本大题共10小题，每小题2分，共20分。每小题列出的四个备选项中只有一个是符合题目要求的，不选、多选、错选均不得分）</w:t>
      </w:r>
    </w:p>
    <w:p w14:paraId="433DF668">
      <w:pPr>
        <w:spacing w:line="360" w:lineRule="auto"/>
        <w:jc w:val="both"/>
        <w:textAlignment w:val="center"/>
        <w:rPr>
          <w:color w:val="000000"/>
        </w:rPr>
      </w:pPr>
      <w:r>
        <w:rPr>
          <w:color w:val="000000"/>
        </w:rPr>
        <w:t xml:space="preserve">4. </w:t>
      </w:r>
      <w:r>
        <w:rPr>
          <w:rFonts w:ascii="宋体" w:hAnsi="宋体" w:eastAsia="宋体" w:cs="宋体"/>
          <w:color w:val="000000"/>
        </w:rPr>
        <w:t>“春种一粒粟，秋收万颗子。四海无闲田，农民犹饿死。”出现诗中现象的根源在于（   ）</w:t>
      </w:r>
    </w:p>
    <w:p w14:paraId="5559FD56">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封建社会阶级矛盾</w:t>
      </w:r>
      <w:r>
        <w:rPr>
          <w:color w:val="000000"/>
        </w:rPr>
        <w:tab/>
      </w:r>
      <w:r>
        <w:rPr>
          <w:color w:val="000000"/>
        </w:rPr>
        <w:t xml:space="preserve">B. </w:t>
      </w:r>
      <w:r>
        <w:rPr>
          <w:rFonts w:ascii="宋体" w:hAnsi="宋体" w:eastAsia="宋体" w:cs="宋体"/>
          <w:color w:val="000000"/>
        </w:rPr>
        <w:t>封建君主专制制度</w:t>
      </w:r>
    </w:p>
    <w:p w14:paraId="02B0E730">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封建迷信思想</w:t>
      </w:r>
      <w:r>
        <w:rPr>
          <w:color w:val="000000"/>
        </w:rPr>
        <w:tab/>
      </w:r>
      <w:r>
        <w:rPr>
          <w:color w:val="000000"/>
        </w:rPr>
        <w:t xml:space="preserve">D. </w:t>
      </w:r>
      <w:r>
        <w:rPr>
          <w:rFonts w:ascii="宋体" w:hAnsi="宋体" w:eastAsia="宋体" w:cs="宋体"/>
          <w:color w:val="000000"/>
        </w:rPr>
        <w:t>封建土地所有制</w:t>
      </w:r>
    </w:p>
    <w:p w14:paraId="68A06EFF">
      <w:pPr>
        <w:spacing w:line="360" w:lineRule="auto"/>
        <w:textAlignment w:val="center"/>
        <w:rPr>
          <w:color w:val="000000"/>
        </w:rPr>
      </w:pPr>
      <w:r>
        <w:rPr>
          <w:color w:val="2E75B6"/>
        </w:rPr>
        <w:t>【答案】</w:t>
      </w:r>
      <w:r>
        <w:rPr>
          <w:color w:val="000000"/>
        </w:rPr>
        <w:t>D</w:t>
      </w:r>
    </w:p>
    <w:p w14:paraId="7A0B46F7">
      <w:pPr>
        <w:spacing w:line="360" w:lineRule="auto"/>
        <w:textAlignment w:val="center"/>
        <w:rPr>
          <w:color w:val="000000"/>
        </w:rPr>
      </w:pPr>
      <w:r>
        <w:rPr>
          <w:color w:val="2E75B6"/>
        </w:rPr>
        <w:t>【解析】</w:t>
      </w:r>
    </w:p>
    <w:p w14:paraId="2BEF9C3E">
      <w:pPr>
        <w:spacing w:line="360" w:lineRule="auto"/>
        <w:jc w:val="left"/>
        <w:textAlignment w:val="center"/>
        <w:rPr>
          <w:color w:val="000000"/>
        </w:rPr>
      </w:pPr>
      <w:r>
        <w:rPr>
          <w:color w:val="000000"/>
        </w:rPr>
        <w:t>【详解】</w:t>
      </w:r>
      <w:r>
        <w:rPr>
          <w:rFonts w:ascii="宋体" w:hAnsi="宋体" w:eastAsia="宋体" w:cs="宋体"/>
          <w:color w:val="000000"/>
        </w:rPr>
        <w:t>D：这首诗反映的是封建地主对农民的剥削，造成这一现象的根源是封建土地所有制，D正确。</w:t>
      </w:r>
    </w:p>
    <w:p w14:paraId="0F5B674E">
      <w:pPr>
        <w:spacing w:line="360" w:lineRule="auto"/>
        <w:jc w:val="left"/>
        <w:textAlignment w:val="center"/>
        <w:rPr>
          <w:color w:val="000000"/>
        </w:rPr>
      </w:pPr>
      <w:r>
        <w:rPr>
          <w:rFonts w:ascii="宋体" w:hAnsi="宋体" w:eastAsia="宋体" w:cs="宋体"/>
          <w:color w:val="000000"/>
        </w:rPr>
        <w:t>ABC：封建社会阶级矛盾、封建君主专制制度、封建迷信思想均未阐释封建社会剥削制度的根源，ABC排除。</w:t>
      </w:r>
    </w:p>
    <w:p w14:paraId="456F54EC">
      <w:pPr>
        <w:spacing w:line="360" w:lineRule="auto"/>
        <w:jc w:val="left"/>
        <w:textAlignment w:val="center"/>
        <w:rPr>
          <w:color w:val="000000"/>
        </w:rPr>
      </w:pPr>
      <w:r>
        <w:rPr>
          <w:rFonts w:ascii="宋体" w:hAnsi="宋体" w:eastAsia="宋体" w:cs="宋体"/>
          <w:color w:val="000000"/>
        </w:rPr>
        <w:t>故本题选D。</w:t>
      </w:r>
    </w:p>
    <w:p w14:paraId="473959EE">
      <w:pPr>
        <w:spacing w:line="360" w:lineRule="auto"/>
        <w:jc w:val="both"/>
        <w:textAlignment w:val="center"/>
        <w:rPr>
          <w:color w:val="000000"/>
        </w:rPr>
      </w:pPr>
      <w:r>
        <w:rPr>
          <w:color w:val="000000"/>
        </w:rPr>
        <w:t xml:space="preserve">5. </w:t>
      </w:r>
      <w:r>
        <w:rPr>
          <w:rFonts w:ascii="宋体" w:hAnsi="宋体" w:eastAsia="宋体" w:cs="宋体"/>
          <w:color w:val="000000"/>
        </w:rPr>
        <w:t>1949年10月1日，毛泽东主席在天安门城楼上庄严宣告中华人民共和国成立。新中国的成立（   ）</w:t>
      </w:r>
    </w:p>
    <w:p w14:paraId="7C3B8211">
      <w:pPr>
        <w:spacing w:line="360" w:lineRule="auto"/>
        <w:jc w:val="both"/>
        <w:textAlignment w:val="center"/>
        <w:rPr>
          <w:color w:val="000000"/>
        </w:rPr>
      </w:pPr>
      <w:r>
        <w:rPr>
          <w:rFonts w:ascii="宋体" w:hAnsi="宋体" w:eastAsia="宋体" w:cs="宋体"/>
          <w:color w:val="000000"/>
        </w:rPr>
        <w:t>①从根本上改变了中国社会</w:t>
      </w:r>
      <w:r>
        <w:rPr>
          <w:rFonts w:ascii="宋体" w:hAnsi="宋体" w:eastAsia="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 xml:space="preserve">发展方向    </w:t>
      </w:r>
    </w:p>
    <w:p w14:paraId="5EC01366">
      <w:pPr>
        <w:spacing w:line="360" w:lineRule="auto"/>
        <w:jc w:val="both"/>
        <w:textAlignment w:val="center"/>
        <w:rPr>
          <w:color w:val="000000"/>
        </w:rPr>
      </w:pPr>
      <w:r>
        <w:rPr>
          <w:rFonts w:ascii="宋体" w:hAnsi="宋体" w:eastAsia="宋体" w:cs="宋体"/>
          <w:color w:val="000000"/>
        </w:rPr>
        <w:t>②标志着我国进入了社会主义社会</w:t>
      </w:r>
    </w:p>
    <w:p w14:paraId="380572B4">
      <w:pPr>
        <w:spacing w:line="360" w:lineRule="auto"/>
        <w:jc w:val="both"/>
        <w:textAlignment w:val="center"/>
        <w:rPr>
          <w:color w:val="000000"/>
        </w:rPr>
      </w:pPr>
      <w:r>
        <w:rPr>
          <w:rFonts w:ascii="宋体" w:hAnsi="宋体" w:eastAsia="宋体" w:cs="宋体"/>
          <w:color w:val="000000"/>
        </w:rPr>
        <w:t xml:space="preserve">③实现了中国从封建专制向人民民主的飞跃  </w:t>
      </w:r>
    </w:p>
    <w:p w14:paraId="5FAC49CB">
      <w:pPr>
        <w:spacing w:line="360" w:lineRule="auto"/>
        <w:jc w:val="both"/>
        <w:textAlignment w:val="center"/>
        <w:rPr>
          <w:color w:val="000000"/>
        </w:rPr>
      </w:pPr>
      <w:r>
        <w:rPr>
          <w:rFonts w:ascii="宋体" w:hAnsi="宋体" w:eastAsia="宋体" w:cs="宋体"/>
          <w:color w:val="000000"/>
        </w:rPr>
        <w:t>④迎来了实现中华民族伟大复兴的光明前景</w:t>
      </w:r>
    </w:p>
    <w:p w14:paraId="3616B41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2DADAD77">
      <w:pPr>
        <w:spacing w:line="360" w:lineRule="auto"/>
        <w:textAlignment w:val="center"/>
        <w:rPr>
          <w:color w:val="000000"/>
        </w:rPr>
      </w:pPr>
      <w:r>
        <w:rPr>
          <w:color w:val="2E75B6"/>
        </w:rPr>
        <w:t>【答案】</w:t>
      </w:r>
      <w:r>
        <w:rPr>
          <w:color w:val="000000"/>
        </w:rPr>
        <w:t>B</w:t>
      </w:r>
    </w:p>
    <w:p w14:paraId="3F5D946B">
      <w:pPr>
        <w:spacing w:line="360" w:lineRule="auto"/>
        <w:textAlignment w:val="center"/>
        <w:rPr>
          <w:color w:val="000000"/>
        </w:rPr>
      </w:pPr>
      <w:r>
        <w:rPr>
          <w:color w:val="2E75B6"/>
        </w:rPr>
        <w:t>【解析】</w:t>
      </w:r>
    </w:p>
    <w:p w14:paraId="3D072D10">
      <w:pPr>
        <w:spacing w:line="360" w:lineRule="auto"/>
        <w:jc w:val="left"/>
        <w:textAlignment w:val="center"/>
        <w:rPr>
          <w:color w:val="000000"/>
        </w:rPr>
      </w:pPr>
      <w:r>
        <w:rPr>
          <w:color w:val="000000"/>
        </w:rPr>
        <w:t>【详解】</w:t>
      </w:r>
      <w:r>
        <w:rPr>
          <w:rFonts w:ascii="宋体" w:hAnsi="宋体" w:eastAsia="宋体" w:cs="宋体"/>
          <w:color w:val="000000"/>
        </w:rPr>
        <w:t>①：新中国的成立，宣告中国人民从此站起来，摆脱了被压迫被奴役的命运，从根本上改变了中国社会的发展方向，①正确。</w:t>
      </w:r>
    </w:p>
    <w:p w14:paraId="1617D245">
      <w:pPr>
        <w:spacing w:line="360" w:lineRule="auto"/>
        <w:jc w:val="left"/>
        <w:textAlignment w:val="center"/>
        <w:rPr>
          <w:color w:val="000000"/>
        </w:rPr>
      </w:pPr>
      <w:r>
        <w:rPr>
          <w:rFonts w:ascii="宋体" w:hAnsi="宋体" w:eastAsia="宋体" w:cs="宋体"/>
          <w:color w:val="000000"/>
        </w:rPr>
        <w:t>②：1956年社会主义改造完成才标志我国进入社会主义社会，新中国成立并未直接标志进入社会主义社会，②排除。</w:t>
      </w:r>
    </w:p>
    <w:p w14:paraId="5448F7C7">
      <w:pPr>
        <w:spacing w:line="360" w:lineRule="auto"/>
        <w:jc w:val="left"/>
        <w:textAlignment w:val="center"/>
        <w:rPr>
          <w:color w:val="000000"/>
        </w:rPr>
      </w:pPr>
      <w:r>
        <w:rPr>
          <w:rFonts w:ascii="宋体" w:hAnsi="宋体" w:eastAsia="宋体" w:cs="宋体"/>
          <w:color w:val="000000"/>
        </w:rPr>
        <w:t>③：新中国成立推翻封建专制统治，建立人民民主政权，让人民成为国家主人，实现了从封建专制向人民民主的飞跃，③正确。</w:t>
      </w:r>
    </w:p>
    <w:p w14:paraId="5E5F9A70">
      <w:pPr>
        <w:spacing w:line="360" w:lineRule="auto"/>
        <w:jc w:val="left"/>
        <w:textAlignment w:val="center"/>
        <w:rPr>
          <w:color w:val="000000"/>
        </w:rPr>
      </w:pPr>
      <w:r>
        <w:rPr>
          <w:rFonts w:ascii="宋体" w:hAnsi="宋体" w:eastAsia="宋体" w:cs="宋体"/>
          <w:color w:val="000000"/>
        </w:rPr>
        <w:t>④：中国特色社会主义进入新时代，迎来了实现中华民族伟大复兴的光明前景，④排除。</w:t>
      </w:r>
    </w:p>
    <w:p w14:paraId="14DCD80B">
      <w:pPr>
        <w:spacing w:line="360" w:lineRule="auto"/>
        <w:jc w:val="left"/>
        <w:textAlignment w:val="center"/>
        <w:rPr>
          <w:color w:val="000000"/>
        </w:rPr>
      </w:pPr>
      <w:r>
        <w:rPr>
          <w:rFonts w:ascii="宋体" w:hAnsi="宋体" w:eastAsia="宋体" w:cs="宋体"/>
          <w:color w:val="000000"/>
        </w:rPr>
        <w:t>故本题选B。</w:t>
      </w:r>
    </w:p>
    <w:p w14:paraId="0FA0AC6D">
      <w:pPr>
        <w:spacing w:line="360" w:lineRule="auto"/>
        <w:jc w:val="both"/>
        <w:textAlignment w:val="center"/>
        <w:rPr>
          <w:color w:val="000000"/>
        </w:rPr>
      </w:pPr>
      <w:r>
        <w:rPr>
          <w:color w:val="000000"/>
        </w:rPr>
        <w:t xml:space="preserve">6. </w:t>
      </w:r>
      <w:r>
        <w:rPr>
          <w:rFonts w:ascii="宋体" w:hAnsi="宋体" w:eastAsia="宋体" w:cs="宋体"/>
          <w:color w:val="000000"/>
        </w:rPr>
        <w:t>某年白菜价格暴涨，大批农户种植白菜。次年，白菜价格大幅度下跌，导致种植户和经销商损失惨重。一些农户不禁感叹：“我骑上白马，也追不上白菜行情的变化啊！”农户的感叹主要反映了市场调节存在（   ）</w:t>
      </w:r>
    </w:p>
    <w:p w14:paraId="4D076B3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自发性</w:t>
      </w:r>
      <w:r>
        <w:rPr>
          <w:color w:val="000000"/>
        </w:rPr>
        <w:tab/>
      </w:r>
      <w:r>
        <w:rPr>
          <w:color w:val="000000"/>
        </w:rPr>
        <w:t xml:space="preserve">B. </w:t>
      </w:r>
      <w:r>
        <w:rPr>
          <w:rFonts w:ascii="宋体" w:hAnsi="宋体" w:eastAsia="宋体" w:cs="宋体"/>
          <w:color w:val="000000"/>
        </w:rPr>
        <w:t>盲目性</w:t>
      </w:r>
      <w:r>
        <w:rPr>
          <w:color w:val="000000"/>
        </w:rPr>
        <w:tab/>
      </w:r>
      <w:r>
        <w:rPr>
          <w:color w:val="000000"/>
        </w:rPr>
        <w:t xml:space="preserve">C. </w:t>
      </w:r>
      <w:r>
        <w:rPr>
          <w:rFonts w:ascii="宋体" w:hAnsi="宋体" w:eastAsia="宋体" w:cs="宋体"/>
          <w:color w:val="000000"/>
        </w:rPr>
        <w:t>滞后性</w:t>
      </w:r>
      <w:r>
        <w:rPr>
          <w:color w:val="000000"/>
        </w:rPr>
        <w:tab/>
      </w:r>
      <w:r>
        <w:rPr>
          <w:color w:val="000000"/>
        </w:rPr>
        <w:t xml:space="preserve">D. </w:t>
      </w:r>
      <w:r>
        <w:rPr>
          <w:rFonts w:ascii="宋体" w:hAnsi="宋体" w:eastAsia="宋体" w:cs="宋体"/>
          <w:color w:val="000000"/>
        </w:rPr>
        <w:t>排他性</w:t>
      </w:r>
    </w:p>
    <w:p w14:paraId="16024F20">
      <w:pPr>
        <w:spacing w:line="360" w:lineRule="auto"/>
        <w:textAlignment w:val="center"/>
        <w:rPr>
          <w:color w:val="000000"/>
        </w:rPr>
      </w:pPr>
      <w:r>
        <w:rPr>
          <w:color w:val="2E75B6"/>
        </w:rPr>
        <w:t>【答案】</w:t>
      </w:r>
      <w:r>
        <w:rPr>
          <w:color w:val="000000"/>
        </w:rPr>
        <w:t>C</w:t>
      </w:r>
    </w:p>
    <w:p w14:paraId="5DBCF590">
      <w:pPr>
        <w:spacing w:line="360" w:lineRule="auto"/>
        <w:textAlignment w:val="center"/>
        <w:rPr>
          <w:color w:val="000000"/>
        </w:rPr>
      </w:pPr>
      <w:r>
        <w:rPr>
          <w:color w:val="2E75B6"/>
        </w:rPr>
        <w:t>【解析】</w:t>
      </w:r>
    </w:p>
    <w:p w14:paraId="668B3C6A">
      <w:pPr>
        <w:spacing w:line="360" w:lineRule="auto"/>
        <w:jc w:val="left"/>
        <w:textAlignment w:val="center"/>
        <w:rPr>
          <w:color w:val="000000"/>
        </w:rPr>
      </w:pPr>
      <w:r>
        <w:rPr>
          <w:color w:val="000000"/>
        </w:rPr>
        <w:t>【详解】</w:t>
      </w:r>
      <w:r>
        <w:rPr>
          <w:rFonts w:ascii="宋体" w:hAnsi="宋体" w:eastAsia="宋体" w:cs="宋体"/>
          <w:color w:val="000000"/>
        </w:rPr>
        <w:t>C：白菜价格暴涨，大批农户种植白菜，次年白菜价格大幅度下跌，导致种植户和经销商损失惨重。这说明市场调节有滞后性，是一种事后调节，从价格形成、信号传递到商品生产的调整有一定的时间差，C符合题意。</w:t>
      </w:r>
    </w:p>
    <w:p w14:paraId="1084BB46">
      <w:pPr>
        <w:spacing w:line="360" w:lineRule="auto"/>
        <w:jc w:val="left"/>
        <w:textAlignment w:val="center"/>
        <w:rPr>
          <w:color w:val="000000"/>
        </w:rPr>
      </w:pPr>
      <w:r>
        <w:rPr>
          <w:rFonts w:ascii="宋体" w:hAnsi="宋体" w:eastAsia="宋体" w:cs="宋体"/>
          <w:color w:val="000000"/>
        </w:rPr>
        <w:t>AB：市场调节有自发性是指价值规律自发调节下，为了眼前利益，不择手段；市场调节有盲目性是指经营者不可能完全掌握市场信息，有利可图时，一哄而上，反之，一哄而退。“我骑上白马，也追不上白菜行情的变化啊！”这说明市场调节有滞后性，而不是自发性和盲目性，AB排除。</w:t>
      </w:r>
    </w:p>
    <w:p w14:paraId="76E6F004">
      <w:pPr>
        <w:spacing w:line="360" w:lineRule="auto"/>
        <w:jc w:val="left"/>
        <w:textAlignment w:val="center"/>
        <w:rPr>
          <w:color w:val="000000"/>
        </w:rPr>
      </w:pPr>
      <w:r>
        <w:rPr>
          <w:rFonts w:ascii="宋体" w:hAnsi="宋体" w:eastAsia="宋体" w:cs="宋体"/>
          <w:color w:val="000000"/>
        </w:rPr>
        <w:t xml:space="preserve">D：排他性不属于市场调节的弊端，D排除。 </w:t>
      </w:r>
    </w:p>
    <w:p w14:paraId="7366E123">
      <w:pPr>
        <w:spacing w:line="360" w:lineRule="auto"/>
        <w:jc w:val="left"/>
        <w:textAlignment w:val="center"/>
        <w:rPr>
          <w:color w:val="000000"/>
        </w:rPr>
      </w:pPr>
      <w:r>
        <w:rPr>
          <w:rFonts w:ascii="宋体" w:hAnsi="宋体" w:eastAsia="宋体" w:cs="宋体"/>
          <w:color w:val="000000"/>
        </w:rPr>
        <w:t>故本题选C。</w:t>
      </w:r>
    </w:p>
    <w:p w14:paraId="2E2F8E4A">
      <w:pPr>
        <w:spacing w:line="360" w:lineRule="auto"/>
        <w:jc w:val="left"/>
        <w:textAlignment w:val="center"/>
        <w:rPr>
          <w:color w:val="000000"/>
        </w:rPr>
      </w:pPr>
      <w:r>
        <w:rPr>
          <w:color w:val="000000"/>
        </w:rPr>
        <w:t xml:space="preserve">7. </w:t>
      </w:r>
      <w:r>
        <w:rPr>
          <w:rFonts w:ascii="宋体" w:hAnsi="宋体" w:eastAsia="宋体" w:cs="宋体"/>
          <w:color w:val="000000"/>
        </w:rPr>
        <w:t>目前，我国社保制度体系逐步完善，建成世界上规模最大的社会保障体系。我国社会保障体系的核心是（    ）</w:t>
      </w:r>
    </w:p>
    <w:p w14:paraId="139D585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社会保险</w:t>
      </w:r>
      <w:r>
        <w:rPr>
          <w:color w:val="000000"/>
        </w:rPr>
        <w:tab/>
      </w:r>
      <w:r>
        <w:rPr>
          <w:color w:val="000000"/>
        </w:rPr>
        <w:t xml:space="preserve">B. </w:t>
      </w:r>
      <w:r>
        <w:rPr>
          <w:rFonts w:ascii="宋体" w:hAnsi="宋体" w:eastAsia="宋体" w:cs="宋体"/>
          <w:color w:val="000000"/>
        </w:rPr>
        <w:t>社会救助</w:t>
      </w:r>
      <w:r>
        <w:rPr>
          <w:color w:val="000000"/>
        </w:rPr>
        <w:tab/>
      </w:r>
      <w:r>
        <w:rPr>
          <w:color w:val="000000"/>
        </w:rPr>
        <w:t xml:space="preserve">C. </w:t>
      </w:r>
      <w:r>
        <w:rPr>
          <w:rFonts w:ascii="宋体" w:hAnsi="宋体" w:eastAsia="宋体" w:cs="宋体"/>
          <w:color w:val="000000"/>
        </w:rPr>
        <w:t>社会福利</w:t>
      </w:r>
      <w:r>
        <w:rPr>
          <w:color w:val="000000"/>
        </w:rPr>
        <w:tab/>
      </w:r>
      <w:r>
        <w:rPr>
          <w:color w:val="000000"/>
        </w:rPr>
        <w:t xml:space="preserve">D. </w:t>
      </w:r>
      <w:r>
        <w:rPr>
          <w:rFonts w:ascii="宋体" w:hAnsi="宋体" w:eastAsia="宋体" w:cs="宋体"/>
          <w:color w:val="000000"/>
        </w:rPr>
        <w:t>社会优抚</w:t>
      </w:r>
    </w:p>
    <w:p w14:paraId="4C82F1E6">
      <w:pPr>
        <w:spacing w:line="360" w:lineRule="auto"/>
        <w:textAlignment w:val="center"/>
        <w:rPr>
          <w:color w:val="000000"/>
        </w:rPr>
      </w:pPr>
      <w:r>
        <w:rPr>
          <w:color w:val="2E75B6"/>
        </w:rPr>
        <w:t>【答案】</w:t>
      </w:r>
      <w:r>
        <w:rPr>
          <w:color w:val="000000"/>
        </w:rPr>
        <w:t>A</w:t>
      </w:r>
    </w:p>
    <w:p w14:paraId="5276D893">
      <w:pPr>
        <w:spacing w:line="360" w:lineRule="auto"/>
        <w:textAlignment w:val="center"/>
        <w:rPr>
          <w:color w:val="000000"/>
        </w:rPr>
      </w:pPr>
      <w:r>
        <w:rPr>
          <w:color w:val="2E75B6"/>
        </w:rPr>
        <w:t>【解析】</w:t>
      </w:r>
    </w:p>
    <w:p w14:paraId="03D58AA2">
      <w:pPr>
        <w:spacing w:line="360" w:lineRule="auto"/>
        <w:jc w:val="left"/>
        <w:textAlignment w:val="center"/>
        <w:rPr>
          <w:color w:val="000000"/>
        </w:rPr>
      </w:pPr>
      <w:r>
        <w:rPr>
          <w:color w:val="000000"/>
        </w:rPr>
        <w:t>【详解】</w:t>
      </w:r>
      <w:r>
        <w:rPr>
          <w:rFonts w:ascii="宋体" w:hAnsi="宋体" w:eastAsia="宋体" w:cs="宋体"/>
          <w:color w:val="000000"/>
        </w:rPr>
        <w:t>A：社会保险是我国社会保障体系的核心，故A入选。</w:t>
      </w:r>
    </w:p>
    <w:p w14:paraId="6F3DBBBB">
      <w:pPr>
        <w:spacing w:line="360" w:lineRule="auto"/>
        <w:jc w:val="left"/>
        <w:textAlignment w:val="center"/>
        <w:rPr>
          <w:color w:val="000000"/>
        </w:rPr>
      </w:pPr>
      <w:r>
        <w:rPr>
          <w:rFonts w:ascii="宋体" w:hAnsi="宋体" w:eastAsia="宋体" w:cs="宋体"/>
          <w:color w:val="000000"/>
        </w:rPr>
        <w:t>B：社会救助是保障社会成员生活安全和生存权利的“最后一道防线”，故B不选。</w:t>
      </w:r>
    </w:p>
    <w:p w14:paraId="0109BE05">
      <w:pPr>
        <w:spacing w:line="360" w:lineRule="auto"/>
        <w:jc w:val="left"/>
        <w:textAlignment w:val="center"/>
        <w:rPr>
          <w:color w:val="000000"/>
        </w:rPr>
      </w:pPr>
      <w:r>
        <w:rPr>
          <w:rFonts w:ascii="宋体" w:hAnsi="宋体" w:eastAsia="宋体" w:cs="宋体"/>
          <w:color w:val="000000"/>
        </w:rPr>
        <w:t>C：社会福利是最高层次的社会保障，故C不选。</w:t>
      </w:r>
    </w:p>
    <w:p w14:paraId="4FE46726">
      <w:pPr>
        <w:spacing w:line="360" w:lineRule="auto"/>
        <w:jc w:val="left"/>
        <w:textAlignment w:val="center"/>
        <w:rPr>
          <w:color w:val="000000"/>
        </w:rPr>
      </w:pPr>
      <w:r>
        <w:rPr>
          <w:rFonts w:ascii="宋体" w:hAnsi="宋体" w:eastAsia="宋体" w:cs="宋体"/>
          <w:color w:val="000000"/>
        </w:rPr>
        <w:t>D：社会优抚是特殊的社会保障，故D不选。</w:t>
      </w:r>
    </w:p>
    <w:p w14:paraId="4142CE0A">
      <w:pPr>
        <w:spacing w:line="360" w:lineRule="auto"/>
        <w:jc w:val="left"/>
        <w:textAlignment w:val="center"/>
        <w:rPr>
          <w:color w:val="000000"/>
        </w:rPr>
      </w:pPr>
      <w:r>
        <w:rPr>
          <w:rFonts w:ascii="宋体" w:hAnsi="宋体" w:eastAsia="宋体" w:cs="宋体"/>
          <w:color w:val="000000"/>
        </w:rPr>
        <w:t>故本题选A。</w:t>
      </w:r>
    </w:p>
    <w:p w14:paraId="49C2246E">
      <w:pPr>
        <w:spacing w:line="360" w:lineRule="auto"/>
        <w:jc w:val="both"/>
        <w:textAlignment w:val="center"/>
        <w:rPr>
          <w:color w:val="000000"/>
        </w:rPr>
      </w:pPr>
      <w:r>
        <w:rPr>
          <w:color w:val="000000"/>
        </w:rPr>
        <w:t xml:space="preserve">8. </w:t>
      </w:r>
      <w:r>
        <w:rPr>
          <w:rFonts w:ascii="宋体" w:hAnsi="宋体" w:eastAsia="宋体" w:cs="宋体"/>
          <w:color w:val="000000"/>
        </w:rPr>
        <w:t>习近平总书记多次动情地将人民比为天地、父母、江山，指出共产党当家就是要为老百姓办事，把老百姓的事情办好。这充分展示了中国共产党坚持（   ）</w:t>
      </w:r>
    </w:p>
    <w:p w14:paraId="1F5DC84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科学执政</w:t>
      </w:r>
      <w:r>
        <w:rPr>
          <w:color w:val="000000"/>
        </w:rPr>
        <w:tab/>
      </w:r>
      <w:r>
        <w:rPr>
          <w:color w:val="000000"/>
        </w:rPr>
        <w:t xml:space="preserve">B. </w:t>
      </w:r>
      <w:r>
        <w:rPr>
          <w:rFonts w:ascii="宋体" w:hAnsi="宋体" w:eastAsia="宋体" w:cs="宋体"/>
          <w:color w:val="000000"/>
        </w:rPr>
        <w:t>民主执政</w:t>
      </w:r>
      <w:r>
        <w:rPr>
          <w:color w:val="000000"/>
        </w:rPr>
        <w:tab/>
      </w:r>
      <w:r>
        <w:rPr>
          <w:color w:val="000000"/>
        </w:rPr>
        <w:t xml:space="preserve">C. </w:t>
      </w:r>
      <w:r>
        <w:rPr>
          <w:rFonts w:ascii="宋体" w:hAnsi="宋体" w:eastAsia="宋体" w:cs="宋体"/>
          <w:color w:val="000000"/>
        </w:rPr>
        <w:t>依法执政</w:t>
      </w:r>
      <w:r>
        <w:rPr>
          <w:color w:val="000000"/>
        </w:rPr>
        <w:tab/>
      </w:r>
      <w:r>
        <w:rPr>
          <w:color w:val="000000"/>
        </w:rPr>
        <w:t xml:space="preserve">D. </w:t>
      </w:r>
      <w:r>
        <w:rPr>
          <w:rFonts w:ascii="宋体" w:hAnsi="宋体" w:eastAsia="宋体" w:cs="宋体"/>
          <w:color w:val="000000"/>
        </w:rPr>
        <w:t>依宪执政</w:t>
      </w:r>
    </w:p>
    <w:p w14:paraId="50DFE324">
      <w:pPr>
        <w:spacing w:line="360" w:lineRule="auto"/>
        <w:textAlignment w:val="center"/>
        <w:rPr>
          <w:color w:val="000000"/>
        </w:rPr>
      </w:pPr>
      <w:r>
        <w:rPr>
          <w:color w:val="2E75B6"/>
        </w:rPr>
        <w:t>【答案】</w:t>
      </w:r>
      <w:r>
        <w:rPr>
          <w:color w:val="000000"/>
        </w:rPr>
        <w:t>B</w:t>
      </w:r>
    </w:p>
    <w:p w14:paraId="22B67AB1">
      <w:pPr>
        <w:spacing w:line="360" w:lineRule="auto"/>
        <w:textAlignment w:val="center"/>
        <w:rPr>
          <w:color w:val="000000"/>
        </w:rPr>
      </w:pPr>
      <w:r>
        <w:rPr>
          <w:color w:val="2E75B6"/>
        </w:rPr>
        <w:t>【解析】</w:t>
      </w:r>
    </w:p>
    <w:p w14:paraId="2BDE5D0E">
      <w:pPr>
        <w:spacing w:line="360" w:lineRule="auto"/>
        <w:jc w:val="left"/>
        <w:textAlignment w:val="center"/>
        <w:rPr>
          <w:color w:val="000000"/>
        </w:rPr>
      </w:pPr>
      <w:r>
        <w:rPr>
          <w:color w:val="000000"/>
        </w:rPr>
        <w:t>【详解】</w:t>
      </w:r>
      <w:r>
        <w:rPr>
          <w:rFonts w:ascii="宋体" w:hAnsi="宋体" w:eastAsia="宋体" w:cs="宋体"/>
          <w:color w:val="000000"/>
        </w:rPr>
        <w:t>B：民主执政，就是坚持为人民执政、靠人民执政。题干中强调中国共产党要为老百姓办事、把老百姓的事情办好，体现了为人民执政、靠人民执政，这是民主执政的体现，B符合题意。</w:t>
      </w:r>
    </w:p>
    <w:p w14:paraId="155D6BCC">
      <w:pPr>
        <w:spacing w:line="360" w:lineRule="auto"/>
        <w:jc w:val="left"/>
        <w:textAlignment w:val="center"/>
        <w:rPr>
          <w:color w:val="000000"/>
        </w:rPr>
      </w:pPr>
      <w:r>
        <w:rPr>
          <w:rFonts w:ascii="宋体" w:hAnsi="宋体" w:eastAsia="宋体" w:cs="宋体"/>
          <w:color w:val="000000"/>
        </w:rPr>
        <w:t>ACD：科学执政强调按客观规律执政；依法执政强调依照宪法和法律执政；依宪执政是依法执政的核心，均与题干表述的为人民服务、依靠人民的主旨不符，ACD排除。</w:t>
      </w:r>
    </w:p>
    <w:p w14:paraId="4259F22C">
      <w:pPr>
        <w:spacing w:line="360" w:lineRule="auto"/>
        <w:jc w:val="left"/>
        <w:textAlignment w:val="center"/>
        <w:rPr>
          <w:color w:val="000000"/>
        </w:rPr>
      </w:pPr>
      <w:r>
        <w:rPr>
          <w:rFonts w:ascii="宋体" w:hAnsi="宋体" w:eastAsia="宋体" w:cs="宋体"/>
          <w:color w:val="000000"/>
        </w:rPr>
        <w:t>故本题选B。</w:t>
      </w:r>
    </w:p>
    <w:p w14:paraId="61D794C2">
      <w:pPr>
        <w:spacing w:line="360" w:lineRule="auto"/>
        <w:jc w:val="both"/>
        <w:textAlignment w:val="center"/>
        <w:rPr>
          <w:color w:val="000000"/>
        </w:rPr>
      </w:pPr>
      <w:r>
        <w:rPr>
          <w:color w:val="000000"/>
        </w:rPr>
        <w:t xml:space="preserve">9. </w:t>
      </w:r>
      <w:r>
        <w:rPr>
          <w:rFonts w:ascii="宋体" w:hAnsi="宋体" w:eastAsia="宋体" w:cs="宋体"/>
          <w:color w:val="000000"/>
        </w:rPr>
        <w:t>2025年3月，第十四届全国人民代表大会第三次会议批准了《2025年国民经济和社会发展计划》。这表明全国人大行使了（   ）</w:t>
      </w:r>
    </w:p>
    <w:p w14:paraId="47913BE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决定权</w:t>
      </w:r>
      <w:r>
        <w:rPr>
          <w:color w:val="000000"/>
        </w:rPr>
        <w:tab/>
      </w:r>
      <w:r>
        <w:rPr>
          <w:color w:val="000000"/>
        </w:rPr>
        <w:t xml:space="preserve">B. </w:t>
      </w:r>
      <w:r>
        <w:rPr>
          <w:rFonts w:ascii="宋体" w:hAnsi="宋体" w:eastAsia="宋体" w:cs="宋体"/>
          <w:color w:val="000000"/>
        </w:rPr>
        <w:t>表决权</w:t>
      </w:r>
      <w:r>
        <w:rPr>
          <w:color w:val="000000"/>
        </w:rPr>
        <w:tab/>
      </w:r>
      <w:r>
        <w:rPr>
          <w:color w:val="000000"/>
        </w:rPr>
        <w:t xml:space="preserve">C. </w:t>
      </w:r>
      <w:r>
        <w:rPr>
          <w:rFonts w:ascii="宋体" w:hAnsi="宋体" w:eastAsia="宋体" w:cs="宋体"/>
          <w:color w:val="000000"/>
        </w:rPr>
        <w:t>监督权</w:t>
      </w:r>
      <w:r>
        <w:rPr>
          <w:color w:val="000000"/>
        </w:rPr>
        <w:tab/>
      </w:r>
      <w:r>
        <w:rPr>
          <w:color w:val="000000"/>
        </w:rPr>
        <w:t xml:space="preserve">D. </w:t>
      </w:r>
      <w:r>
        <w:rPr>
          <w:rFonts w:ascii="宋体" w:hAnsi="宋体" w:eastAsia="宋体" w:cs="宋体"/>
          <w:color w:val="000000"/>
        </w:rPr>
        <w:t>审议权</w:t>
      </w:r>
    </w:p>
    <w:p w14:paraId="2AF3D454">
      <w:pPr>
        <w:spacing w:line="360" w:lineRule="auto"/>
        <w:textAlignment w:val="center"/>
        <w:rPr>
          <w:color w:val="000000"/>
        </w:rPr>
      </w:pPr>
      <w:r>
        <w:rPr>
          <w:color w:val="2E75B6"/>
        </w:rPr>
        <w:t>【答案】</w:t>
      </w:r>
      <w:r>
        <w:rPr>
          <w:color w:val="000000"/>
        </w:rPr>
        <w:t>A</w:t>
      </w:r>
    </w:p>
    <w:p w14:paraId="6F0E0F88">
      <w:pPr>
        <w:spacing w:line="360" w:lineRule="auto"/>
        <w:textAlignment w:val="center"/>
        <w:rPr>
          <w:color w:val="000000"/>
        </w:rPr>
      </w:pPr>
      <w:r>
        <w:rPr>
          <w:color w:val="2E75B6"/>
        </w:rPr>
        <w:t>【解析】</w:t>
      </w:r>
    </w:p>
    <w:p w14:paraId="6046AB4E">
      <w:pPr>
        <w:spacing w:line="360" w:lineRule="auto"/>
        <w:jc w:val="left"/>
        <w:textAlignment w:val="center"/>
        <w:rPr>
          <w:color w:val="000000"/>
        </w:rPr>
      </w:pPr>
      <w:r>
        <w:rPr>
          <w:color w:val="000000"/>
        </w:rPr>
        <w:t>【详解】AC：2025年3月，第十四届全国人民代表大会第三次会议批准了《2025年国民经济和社会发展计划》，这是全国人大在行使决定权，不是监督权，A正确，C不选。</w:t>
      </w:r>
    </w:p>
    <w:p w14:paraId="02BDF2D9">
      <w:pPr>
        <w:spacing w:line="360" w:lineRule="auto"/>
        <w:jc w:val="left"/>
        <w:textAlignment w:val="center"/>
        <w:rPr>
          <w:color w:val="000000"/>
        </w:rPr>
      </w:pPr>
      <w:r>
        <w:rPr>
          <w:color w:val="000000"/>
        </w:rPr>
        <w:t>BD：表决权和审议权是人大代表的职权，不是人大的职权，BD不选。</w:t>
      </w:r>
    </w:p>
    <w:p w14:paraId="2E7A3290">
      <w:pPr>
        <w:spacing w:line="360" w:lineRule="auto"/>
        <w:jc w:val="left"/>
        <w:textAlignment w:val="center"/>
        <w:rPr>
          <w:color w:val="000000"/>
        </w:rPr>
      </w:pPr>
      <w:r>
        <w:rPr>
          <w:color w:val="000000"/>
        </w:rPr>
        <w:t>故本题选A。</w:t>
      </w:r>
    </w:p>
    <w:p w14:paraId="09947114">
      <w:pPr>
        <w:spacing w:line="360" w:lineRule="auto"/>
        <w:jc w:val="both"/>
        <w:textAlignment w:val="center"/>
        <w:rPr>
          <w:color w:val="000000"/>
        </w:rPr>
      </w:pPr>
      <w:r>
        <w:rPr>
          <w:color w:val="000000"/>
        </w:rPr>
        <w:t xml:space="preserve">10. </w:t>
      </w:r>
      <w:r>
        <w:rPr>
          <w:rFonts w:ascii="宋体" w:hAnsi="宋体" w:eastAsia="宋体" w:cs="宋体"/>
          <w:color w:val="000000"/>
        </w:rPr>
        <w:t>“邦国虽有良法，要是人民不能全部遵守，仍不能实现法治。”这启示我们坚持依法治国要推进（   ）</w:t>
      </w:r>
    </w:p>
    <w:p w14:paraId="1E73AEB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科学立法</w:t>
      </w:r>
      <w:r>
        <w:rPr>
          <w:color w:val="000000"/>
        </w:rPr>
        <w:tab/>
      </w:r>
      <w:r>
        <w:rPr>
          <w:color w:val="000000"/>
        </w:rPr>
        <w:t xml:space="preserve">B. </w:t>
      </w:r>
      <w:r>
        <w:rPr>
          <w:rFonts w:ascii="宋体" w:hAnsi="宋体" w:eastAsia="宋体" w:cs="宋体"/>
          <w:color w:val="000000"/>
        </w:rPr>
        <w:t>严格执法</w:t>
      </w:r>
      <w:r>
        <w:rPr>
          <w:color w:val="000000"/>
        </w:rPr>
        <w:tab/>
      </w:r>
      <w:r>
        <w:rPr>
          <w:color w:val="000000"/>
        </w:rPr>
        <w:t xml:space="preserve">C. </w:t>
      </w:r>
      <w:r>
        <w:rPr>
          <w:rFonts w:ascii="宋体" w:hAnsi="宋体" w:eastAsia="宋体" w:cs="宋体"/>
          <w:color w:val="000000"/>
        </w:rPr>
        <w:t>公正司法</w:t>
      </w:r>
      <w:r>
        <w:rPr>
          <w:color w:val="000000"/>
        </w:rPr>
        <w:tab/>
      </w:r>
      <w:r>
        <w:rPr>
          <w:color w:val="000000"/>
        </w:rPr>
        <w:t xml:space="preserve">D. </w:t>
      </w:r>
      <w:r>
        <w:rPr>
          <w:rFonts w:ascii="宋体" w:hAnsi="宋体" w:eastAsia="宋体" w:cs="宋体"/>
          <w:color w:val="000000"/>
        </w:rPr>
        <w:t>全民守法</w:t>
      </w:r>
    </w:p>
    <w:p w14:paraId="28360144">
      <w:pPr>
        <w:spacing w:line="360" w:lineRule="auto"/>
        <w:textAlignment w:val="center"/>
        <w:rPr>
          <w:color w:val="000000"/>
        </w:rPr>
      </w:pPr>
      <w:r>
        <w:rPr>
          <w:color w:val="2E75B6"/>
        </w:rPr>
        <w:t>【答案】</w:t>
      </w:r>
      <w:r>
        <w:rPr>
          <w:color w:val="000000"/>
        </w:rPr>
        <w:t>D</w:t>
      </w:r>
    </w:p>
    <w:p w14:paraId="24EB3C1D">
      <w:pPr>
        <w:spacing w:line="360" w:lineRule="auto"/>
        <w:textAlignment w:val="center"/>
        <w:rPr>
          <w:color w:val="000000"/>
        </w:rPr>
      </w:pPr>
      <w:r>
        <w:rPr>
          <w:color w:val="2E75B6"/>
        </w:rPr>
        <w:t>【解析】</w:t>
      </w:r>
    </w:p>
    <w:p w14:paraId="773F2149">
      <w:pPr>
        <w:spacing w:line="360" w:lineRule="auto"/>
        <w:jc w:val="left"/>
        <w:textAlignment w:val="center"/>
        <w:rPr>
          <w:color w:val="000000"/>
        </w:rPr>
      </w:pPr>
      <w:r>
        <w:rPr>
          <w:color w:val="000000"/>
        </w:rPr>
        <w:t>【详解】</w:t>
      </w:r>
      <w:r>
        <w:rPr>
          <w:rFonts w:ascii="宋体" w:hAnsi="宋体" w:eastAsia="宋体" w:cs="宋体"/>
          <w:color w:val="000000"/>
        </w:rPr>
        <w:t>D：“邦国虽有良法，要是人民不能全部遵守，仍不能实现法治”，核心在于人民遵守法律，启示我们坚持依法治国要推进全民守法，D符合题意。</w:t>
      </w:r>
    </w:p>
    <w:p w14:paraId="0A3CFE56">
      <w:pPr>
        <w:spacing w:line="360" w:lineRule="auto"/>
        <w:jc w:val="left"/>
        <w:textAlignment w:val="center"/>
        <w:rPr>
          <w:color w:val="000000"/>
        </w:rPr>
      </w:pPr>
      <w:r>
        <w:rPr>
          <w:rFonts w:ascii="宋体" w:hAnsi="宋体" w:eastAsia="宋体" w:cs="宋体"/>
          <w:color w:val="000000"/>
        </w:rPr>
        <w:t>ABC：材料强调全民守法，未体现科学立法、严格执法与公正司法，ABC排除。</w:t>
      </w:r>
    </w:p>
    <w:p w14:paraId="220DFA75">
      <w:pPr>
        <w:spacing w:line="360" w:lineRule="auto"/>
        <w:jc w:val="left"/>
        <w:textAlignment w:val="center"/>
        <w:rPr>
          <w:color w:val="000000"/>
        </w:rPr>
      </w:pPr>
      <w:r>
        <w:rPr>
          <w:rFonts w:ascii="宋体" w:hAnsi="宋体" w:eastAsia="宋体" w:cs="宋体"/>
          <w:color w:val="000000"/>
        </w:rPr>
        <w:t>故本题选D。</w:t>
      </w:r>
    </w:p>
    <w:p w14:paraId="0E5C67F5">
      <w:pPr>
        <w:spacing w:line="360" w:lineRule="auto"/>
        <w:jc w:val="left"/>
        <w:textAlignment w:val="center"/>
        <w:rPr>
          <w:color w:val="000000"/>
        </w:rPr>
      </w:pPr>
      <w:r>
        <w:rPr>
          <w:color w:val="000000"/>
        </w:rPr>
        <w:t xml:space="preserve">11. </w:t>
      </w:r>
      <w:r>
        <w:rPr>
          <w:rFonts w:ascii="宋体" w:hAnsi="宋体" w:eastAsia="宋体" w:cs="宋体"/>
          <w:color w:val="000000"/>
        </w:rPr>
        <w:t>哲学要研究的问题有许多，其中有一个贯穿哲学发展始终的基本的问题。即（</w:t>
      </w:r>
      <w:r>
        <w:rPr>
          <w:rFonts w:ascii="Times New Roman" w:hAnsi="Times New Roman" w:eastAsia="Times New Roman" w:cs="Times New Roman"/>
          <w:color w:val="000000"/>
        </w:rPr>
        <w:t xml:space="preserve">   </w:t>
      </w:r>
      <w:r>
        <w:rPr>
          <w:rFonts w:ascii="宋体" w:hAnsi="宋体" w:eastAsia="宋体" w:cs="宋体"/>
          <w:color w:val="000000"/>
        </w:rPr>
        <w:t>）</w:t>
      </w:r>
    </w:p>
    <w:p w14:paraId="38F4E568">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物质和意识何者是本原的问题</w:t>
      </w:r>
      <w:r>
        <w:rPr>
          <w:color w:val="000000"/>
        </w:rPr>
        <w:tab/>
      </w:r>
      <w:r>
        <w:rPr>
          <w:color w:val="000000"/>
        </w:rPr>
        <w:t xml:space="preserve">B. </w:t>
      </w:r>
      <w:r>
        <w:rPr>
          <w:rFonts w:ascii="宋体" w:hAnsi="宋体" w:eastAsia="宋体" w:cs="宋体"/>
          <w:color w:val="000000"/>
        </w:rPr>
        <w:t>思维和存在有没有同一性的问题</w:t>
      </w:r>
    </w:p>
    <w:p w14:paraId="4ADA668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思维和存在的关系问题</w:t>
      </w:r>
      <w:r>
        <w:rPr>
          <w:color w:val="000000"/>
        </w:rPr>
        <w:tab/>
      </w:r>
      <w:r>
        <w:rPr>
          <w:color w:val="000000"/>
        </w:rPr>
        <w:t xml:space="preserve">D. </w:t>
      </w:r>
      <w:r>
        <w:rPr>
          <w:rFonts w:ascii="宋体" w:hAnsi="宋体" w:eastAsia="宋体" w:cs="宋体"/>
          <w:color w:val="000000"/>
        </w:rPr>
        <w:t>物质和意识的辩证关系问题</w:t>
      </w:r>
    </w:p>
    <w:p w14:paraId="3F2EA857">
      <w:pPr>
        <w:spacing w:line="360" w:lineRule="auto"/>
        <w:textAlignment w:val="center"/>
        <w:rPr>
          <w:color w:val="000000"/>
        </w:rPr>
      </w:pPr>
      <w:r>
        <w:rPr>
          <w:color w:val="2E75B6"/>
        </w:rPr>
        <w:t>【答案】</w:t>
      </w:r>
      <w:r>
        <w:rPr>
          <w:color w:val="000000"/>
        </w:rPr>
        <w:t>C</w:t>
      </w:r>
    </w:p>
    <w:p w14:paraId="5C200489">
      <w:pPr>
        <w:spacing w:line="360" w:lineRule="auto"/>
        <w:textAlignment w:val="center"/>
        <w:rPr>
          <w:color w:val="000000"/>
        </w:rPr>
      </w:pPr>
      <w:r>
        <w:rPr>
          <w:color w:val="2E75B6"/>
        </w:rPr>
        <w:t>【解析】</w:t>
      </w:r>
    </w:p>
    <w:p w14:paraId="09452DD9">
      <w:pPr>
        <w:spacing w:line="360" w:lineRule="auto"/>
        <w:jc w:val="left"/>
        <w:textAlignment w:val="center"/>
        <w:rPr>
          <w:color w:val="000000"/>
        </w:rPr>
      </w:pPr>
      <w:r>
        <w:rPr>
          <w:color w:val="000000"/>
        </w:rPr>
        <w:t>【分析】</w:t>
      </w:r>
    </w:p>
    <w:p w14:paraId="2079AB22">
      <w:pPr>
        <w:spacing w:line="360" w:lineRule="auto"/>
        <w:jc w:val="left"/>
        <w:textAlignment w:val="center"/>
        <w:rPr>
          <w:color w:val="000000"/>
        </w:rPr>
      </w:pPr>
      <w:r>
        <w:rPr>
          <w:color w:val="000000"/>
        </w:rPr>
        <w:t>【详解】ABCD：思维和存在关系问题是一切哲学派别都无法回避的问题，在全部哲学中具有不可超越性，贯穿哲学发展的始终。C正确，ABD错误。</w:t>
      </w:r>
    </w:p>
    <w:p w14:paraId="418AC6AB">
      <w:pPr>
        <w:spacing w:line="360" w:lineRule="auto"/>
        <w:jc w:val="left"/>
        <w:textAlignment w:val="center"/>
        <w:rPr>
          <w:color w:val="000000"/>
        </w:rPr>
      </w:pPr>
      <w:r>
        <w:rPr>
          <w:color w:val="000000"/>
        </w:rPr>
        <w:t>故本题选C。</w:t>
      </w:r>
    </w:p>
    <w:p w14:paraId="6D632D7D">
      <w:pPr>
        <w:spacing w:line="360" w:lineRule="auto"/>
        <w:jc w:val="left"/>
        <w:textAlignment w:val="center"/>
        <w:rPr>
          <w:color w:val="000000"/>
        </w:rPr>
      </w:pPr>
      <w:r>
        <w:rPr>
          <w:color w:val="000000"/>
        </w:rPr>
        <w:t>【点睛】</w:t>
      </w:r>
    </w:p>
    <w:p w14:paraId="50DD8830">
      <w:pPr>
        <w:spacing w:line="360" w:lineRule="auto"/>
        <w:jc w:val="both"/>
        <w:textAlignment w:val="center"/>
        <w:rPr>
          <w:color w:val="000000"/>
        </w:rPr>
      </w:pPr>
      <w:r>
        <w:rPr>
          <w:color w:val="000000"/>
        </w:rPr>
        <w:t xml:space="preserve">12. </w:t>
      </w:r>
      <w:r>
        <w:rPr>
          <w:rFonts w:ascii="宋体" w:hAnsi="宋体" w:eastAsia="宋体" w:cs="宋体"/>
          <w:color w:val="000000"/>
        </w:rPr>
        <w:t>韩愈倡导“提要钩玄”读书法，他说：“记事者必提其要，纂言者必钩其玄。”读一本书，要善于把握其内在逻辑，提出纲要，最终将书化繁为简，读“薄”成几张图表。下列选项与该读书法所蕴含的道理一致的有（   ）</w:t>
      </w:r>
    </w:p>
    <w:p w14:paraId="7DAFA990">
      <w:pPr>
        <w:spacing w:line="360" w:lineRule="auto"/>
        <w:jc w:val="both"/>
        <w:textAlignment w:val="center"/>
        <w:rPr>
          <w:color w:val="000000"/>
        </w:rPr>
      </w:pPr>
      <w:r>
        <w:rPr>
          <w:rFonts w:ascii="宋体" w:hAnsi="宋体" w:eastAsia="宋体" w:cs="宋体"/>
          <w:color w:val="000000"/>
        </w:rPr>
        <w:t xml:space="preserve">①一着不慎，满盘皆输    </w:t>
      </w:r>
    </w:p>
    <w:p w14:paraId="006731C2">
      <w:pPr>
        <w:spacing w:line="360" w:lineRule="auto"/>
        <w:jc w:val="both"/>
        <w:textAlignment w:val="center"/>
        <w:rPr>
          <w:color w:val="000000"/>
        </w:rPr>
      </w:pPr>
      <w:r>
        <w:rPr>
          <w:rFonts w:ascii="宋体" w:hAnsi="宋体" w:eastAsia="宋体" w:cs="宋体"/>
          <w:color w:val="000000"/>
        </w:rPr>
        <w:t>②万物独化，物各自生</w:t>
      </w:r>
    </w:p>
    <w:p w14:paraId="7F38E191">
      <w:pPr>
        <w:spacing w:line="360" w:lineRule="auto"/>
        <w:jc w:val="both"/>
        <w:textAlignment w:val="center"/>
        <w:rPr>
          <w:color w:val="000000"/>
        </w:rPr>
      </w:pPr>
      <w:r>
        <w:rPr>
          <w:rFonts w:ascii="宋体" w:hAnsi="宋体" w:eastAsia="宋体" w:cs="宋体"/>
          <w:color w:val="000000"/>
        </w:rPr>
        <w:t xml:space="preserve">③劈柴不照纹，累死劈柴人    </w:t>
      </w:r>
    </w:p>
    <w:p w14:paraId="58BD6B93">
      <w:pPr>
        <w:spacing w:line="360" w:lineRule="auto"/>
        <w:jc w:val="both"/>
        <w:textAlignment w:val="center"/>
        <w:rPr>
          <w:color w:val="000000"/>
        </w:rPr>
      </w:pPr>
      <w:r>
        <w:rPr>
          <w:rFonts w:ascii="宋体" w:hAnsi="宋体" w:eastAsia="宋体" w:cs="宋体"/>
          <w:color w:val="000000"/>
        </w:rPr>
        <w:t>④不谋万世者，不足以谋一时</w:t>
      </w:r>
    </w:p>
    <w:p w14:paraId="6833666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D728FCE">
      <w:pPr>
        <w:spacing w:line="360" w:lineRule="auto"/>
        <w:textAlignment w:val="center"/>
        <w:rPr>
          <w:color w:val="000000"/>
        </w:rPr>
      </w:pPr>
      <w:r>
        <w:rPr>
          <w:color w:val="2E75B6"/>
        </w:rPr>
        <w:t>【答案】</w:t>
      </w:r>
      <w:r>
        <w:rPr>
          <w:color w:val="000000"/>
        </w:rPr>
        <w:t>D</w:t>
      </w:r>
    </w:p>
    <w:p w14:paraId="02DDE464">
      <w:pPr>
        <w:spacing w:line="360" w:lineRule="auto"/>
        <w:textAlignment w:val="center"/>
        <w:rPr>
          <w:color w:val="000000"/>
        </w:rPr>
      </w:pPr>
      <w:r>
        <w:rPr>
          <w:color w:val="2E75B6"/>
        </w:rPr>
        <w:t>【解析】</w:t>
      </w:r>
    </w:p>
    <w:p w14:paraId="508A3F25">
      <w:pPr>
        <w:spacing w:line="360" w:lineRule="auto"/>
        <w:jc w:val="left"/>
        <w:textAlignment w:val="center"/>
        <w:rPr>
          <w:color w:val="000000"/>
        </w:rPr>
      </w:pPr>
      <w:r>
        <w:rPr>
          <w:color w:val="000000"/>
        </w:rPr>
        <w:t>【详解】韩愈的“提要钩玄”读书法强调在读书时把握内在逻辑、提取要点、钩取深意，将复杂内容化繁为简，体现的哲学道理是：抓主要矛盾（或矛盾的主要方面）、尊重客观规律、强调整体性思维。</w:t>
      </w:r>
    </w:p>
    <w:p w14:paraId="1DDED6D4">
      <w:pPr>
        <w:spacing w:line="360" w:lineRule="auto"/>
        <w:jc w:val="left"/>
        <w:textAlignment w:val="center"/>
        <w:rPr>
          <w:color w:val="000000"/>
        </w:rPr>
      </w:pPr>
      <w:r>
        <w:rPr>
          <w:rFonts w:ascii="宋体" w:hAnsi="宋体" w:eastAsia="宋体" w:cs="宋体"/>
          <w:color w:val="000000"/>
        </w:rPr>
        <w:t>①：</w:t>
      </w:r>
      <w:r>
        <w:rPr>
          <w:color w:val="000000"/>
        </w:rPr>
        <w:t> 一着不慎，满盘皆输，强调关键细节失误会导致整体失败，体现部分对整体的影响，但侧重于“失误后果”，而非主动抓要点的方法，与读书法不直接匹配</w:t>
      </w:r>
      <w:r>
        <w:rPr>
          <w:rFonts w:ascii="宋体" w:hAnsi="宋体" w:eastAsia="宋体" w:cs="宋体"/>
          <w:color w:val="000000"/>
        </w:rPr>
        <w:t>，①不选。</w:t>
      </w:r>
    </w:p>
    <w:p w14:paraId="4FE3B9F2">
      <w:pPr>
        <w:spacing w:line="360" w:lineRule="auto"/>
        <w:jc w:val="left"/>
        <w:textAlignment w:val="center"/>
        <w:rPr>
          <w:color w:val="000000"/>
        </w:rPr>
      </w:pPr>
      <w:r>
        <w:rPr>
          <w:rFonts w:ascii="宋体" w:hAnsi="宋体" w:eastAsia="宋体" w:cs="宋体"/>
          <w:color w:val="000000"/>
        </w:rPr>
        <w:t>②：</w:t>
      </w:r>
      <w:r>
        <w:rPr>
          <w:color w:val="000000"/>
        </w:rPr>
        <w:t>万物独化，物各自生，主张事物孤立自生、无联系（属形而上学观点），与“提要钩玄”强调整体逻辑和联系相反</w:t>
      </w:r>
      <w:r>
        <w:rPr>
          <w:rFonts w:ascii="宋体" w:hAnsi="宋体" w:eastAsia="宋体" w:cs="宋体"/>
          <w:color w:val="000000"/>
        </w:rPr>
        <w:t>，②不选。</w:t>
      </w:r>
    </w:p>
    <w:p w14:paraId="68B19205">
      <w:pPr>
        <w:spacing w:line="360" w:lineRule="auto"/>
        <w:jc w:val="left"/>
        <w:textAlignment w:val="center"/>
        <w:rPr>
          <w:color w:val="000000"/>
        </w:rPr>
      </w:pPr>
      <w:r>
        <w:rPr>
          <w:rFonts w:ascii="宋体" w:hAnsi="宋体" w:eastAsia="宋体" w:cs="宋体"/>
          <w:color w:val="000000"/>
        </w:rPr>
        <w:t>③：</w:t>
      </w:r>
      <w:r>
        <w:rPr>
          <w:color w:val="000000"/>
        </w:rPr>
        <w:t>劈柴不照纹，累死劈柴人，比喻做事要遵循事物内在规律（如纹理），否则事倍功半。这与“提要钩玄”强调把握书的内在逻辑、按规律简化内容一致，③正确。</w:t>
      </w:r>
    </w:p>
    <w:p w14:paraId="417C0DDA">
      <w:pPr>
        <w:spacing w:line="360" w:lineRule="auto"/>
        <w:jc w:val="left"/>
        <w:textAlignment w:val="center"/>
        <w:rPr>
          <w:color w:val="000000"/>
        </w:rPr>
      </w:pPr>
      <w:r>
        <w:rPr>
          <w:rFonts w:ascii="宋体" w:hAnsi="宋体" w:eastAsia="宋体" w:cs="宋体"/>
          <w:color w:val="000000"/>
        </w:rPr>
        <w:t>④：</w:t>
      </w:r>
      <w:r>
        <w:rPr>
          <w:color w:val="000000"/>
        </w:rPr>
        <w:t>不谋万世者，不足以谋一时，强调要有长远和整体规划，才能处理好当前问题。这与“提要钩玄”强调整体把握、化繁为简的逻辑一致，</w:t>
      </w:r>
      <w:r>
        <w:rPr>
          <w:rFonts w:ascii="宋体" w:hAnsi="宋体" w:eastAsia="宋体" w:cs="宋体"/>
          <w:color w:val="000000"/>
        </w:rPr>
        <w:t>④正确。</w:t>
      </w:r>
    </w:p>
    <w:p w14:paraId="02255674">
      <w:pPr>
        <w:spacing w:line="360" w:lineRule="auto"/>
        <w:jc w:val="left"/>
        <w:textAlignment w:val="center"/>
        <w:rPr>
          <w:color w:val="000000"/>
        </w:rPr>
      </w:pPr>
      <w:r>
        <w:rPr>
          <w:rFonts w:ascii="宋体" w:hAnsi="宋体" w:eastAsia="宋体" w:cs="宋体"/>
          <w:color w:val="000000"/>
        </w:rPr>
        <w:t>故本题选D。</w:t>
      </w:r>
    </w:p>
    <w:p w14:paraId="5FF98DBA">
      <w:pPr>
        <w:spacing w:line="360" w:lineRule="auto"/>
        <w:jc w:val="both"/>
        <w:textAlignment w:val="center"/>
        <w:rPr>
          <w:color w:val="000000"/>
        </w:rPr>
      </w:pPr>
      <w:r>
        <w:rPr>
          <w:color w:val="000000"/>
        </w:rPr>
        <w:t xml:space="preserve">13. </w:t>
      </w:r>
      <w:r>
        <w:rPr>
          <w:rFonts w:ascii="宋体" w:hAnsi="宋体" w:eastAsia="宋体" w:cs="宋体"/>
          <w:color w:val="000000"/>
        </w:rPr>
        <w:t>“文章合为时而著，歌诗合为事而作”启示我们文化创新要（   ）</w:t>
      </w:r>
    </w:p>
    <w:p w14:paraId="5F8FDCF2">
      <w:pPr>
        <w:spacing w:line="360" w:lineRule="auto"/>
        <w:jc w:val="left"/>
        <w:textAlignment w:val="center"/>
        <w:rPr>
          <w:color w:val="000000"/>
        </w:rPr>
      </w:pPr>
      <w:r>
        <w:rPr>
          <w:color w:val="000000"/>
        </w:rPr>
        <w:t xml:space="preserve">A. </w:t>
      </w:r>
      <w:r>
        <w:rPr>
          <w:rFonts w:ascii="宋体" w:hAnsi="宋体" w:eastAsia="宋体" w:cs="宋体"/>
          <w:color w:val="000000"/>
        </w:rPr>
        <w:t>坚定理想信念，以人民为中心</w:t>
      </w:r>
    </w:p>
    <w:p w14:paraId="709DEBB8">
      <w:pPr>
        <w:spacing w:line="360" w:lineRule="auto"/>
        <w:jc w:val="left"/>
        <w:textAlignment w:val="center"/>
        <w:rPr>
          <w:color w:val="000000"/>
        </w:rPr>
      </w:pPr>
      <w:r>
        <w:rPr>
          <w:color w:val="000000"/>
        </w:rPr>
        <w:t xml:space="preserve">B. </w:t>
      </w:r>
      <w:r>
        <w:rPr>
          <w:rFonts w:ascii="宋体" w:hAnsi="宋体" w:eastAsia="宋体" w:cs="宋体"/>
          <w:color w:val="000000"/>
        </w:rPr>
        <w:t>立足时代之基，回答时代问题</w:t>
      </w:r>
    </w:p>
    <w:p w14:paraId="6489E411">
      <w:pPr>
        <w:spacing w:line="360" w:lineRule="auto"/>
        <w:jc w:val="left"/>
        <w:textAlignment w:val="center"/>
        <w:rPr>
          <w:color w:val="000000"/>
        </w:rPr>
      </w:pPr>
      <w:r>
        <w:rPr>
          <w:color w:val="000000"/>
        </w:rPr>
        <w:t xml:space="preserve">C. </w:t>
      </w:r>
      <w:r>
        <w:rPr>
          <w:rFonts w:ascii="宋体" w:hAnsi="宋体" w:eastAsia="宋体" w:cs="宋体"/>
          <w:color w:val="000000"/>
        </w:rPr>
        <w:t>融通不同资源，实现综合创新</w:t>
      </w:r>
    </w:p>
    <w:p w14:paraId="2D31C629">
      <w:pPr>
        <w:spacing w:line="360" w:lineRule="auto"/>
        <w:jc w:val="left"/>
        <w:textAlignment w:val="center"/>
        <w:rPr>
          <w:color w:val="000000"/>
        </w:rPr>
      </w:pPr>
      <w:r>
        <w:rPr>
          <w:color w:val="000000"/>
        </w:rPr>
        <w:t xml:space="preserve">D. </w:t>
      </w:r>
      <w:r>
        <w:rPr>
          <w:rFonts w:ascii="宋体" w:hAnsi="宋体" w:eastAsia="宋体" w:cs="宋体"/>
          <w:color w:val="000000"/>
        </w:rPr>
        <w:t>传承经典文化，发展先进文化</w:t>
      </w:r>
    </w:p>
    <w:p w14:paraId="78E42B9E">
      <w:pPr>
        <w:spacing w:line="360" w:lineRule="auto"/>
        <w:textAlignment w:val="center"/>
        <w:rPr>
          <w:color w:val="000000"/>
        </w:rPr>
      </w:pPr>
      <w:r>
        <w:rPr>
          <w:color w:val="2E75B6"/>
        </w:rPr>
        <w:t>【答案】</w:t>
      </w:r>
      <w:r>
        <w:rPr>
          <w:color w:val="000000"/>
        </w:rPr>
        <w:t>B</w:t>
      </w:r>
    </w:p>
    <w:p w14:paraId="3299F366">
      <w:pPr>
        <w:spacing w:line="360" w:lineRule="auto"/>
        <w:textAlignment w:val="center"/>
        <w:rPr>
          <w:color w:val="000000"/>
        </w:rPr>
      </w:pPr>
      <w:r>
        <w:rPr>
          <w:color w:val="2E75B6"/>
        </w:rPr>
        <w:t>【解析】</w:t>
      </w:r>
    </w:p>
    <w:p w14:paraId="6EC9B671">
      <w:pPr>
        <w:spacing w:line="360" w:lineRule="auto"/>
        <w:jc w:val="left"/>
        <w:textAlignment w:val="center"/>
        <w:rPr>
          <w:color w:val="000000"/>
        </w:rPr>
      </w:pPr>
      <w:r>
        <w:rPr>
          <w:color w:val="000000"/>
        </w:rPr>
        <w:t>【详解】B：</w:t>
      </w:r>
      <w:r>
        <w:rPr>
          <w:rFonts w:ascii="宋体" w:hAnsi="宋体" w:eastAsia="宋体" w:cs="宋体"/>
          <w:color w:val="000000"/>
        </w:rPr>
        <w:t>文化作品只有符合人类历史前进的时代潮流，具有鲜明的时代特色，体现时代特征，反映时代风貌，才能具有恒久的魅力。 “</w:t>
      </w:r>
      <w:r>
        <w:rPr>
          <w:color w:val="000000"/>
        </w:rPr>
        <w:t>文章合为时而著，歌诗合为事而作</w:t>
      </w:r>
      <w:r>
        <w:rPr>
          <w:rFonts w:ascii="宋体" w:hAnsi="宋体" w:eastAsia="宋体" w:cs="宋体"/>
          <w:color w:val="000000"/>
        </w:rPr>
        <w:t>”</w:t>
      </w:r>
      <w:r>
        <w:rPr>
          <w:color w:val="000000"/>
        </w:rPr>
        <w:t>启示我们文化创新要立足时代之基，回答时代问题，B正确。</w:t>
      </w:r>
    </w:p>
    <w:p w14:paraId="34F263E2">
      <w:pPr>
        <w:spacing w:line="360" w:lineRule="auto"/>
        <w:jc w:val="left"/>
        <w:textAlignment w:val="center"/>
        <w:rPr>
          <w:color w:val="000000"/>
        </w:rPr>
      </w:pPr>
      <w:r>
        <w:rPr>
          <w:color w:val="000000"/>
        </w:rPr>
        <w:t>ACD：</w:t>
      </w:r>
      <w:r>
        <w:rPr>
          <w:rFonts w:ascii="宋体" w:hAnsi="宋体" w:eastAsia="宋体" w:cs="宋体"/>
          <w:color w:val="000000"/>
        </w:rPr>
        <w:t>“</w:t>
      </w:r>
      <w:r>
        <w:rPr>
          <w:color w:val="000000"/>
        </w:rPr>
        <w:t>文章合为时而著，歌诗合为事而作</w:t>
      </w:r>
      <w:r>
        <w:rPr>
          <w:rFonts w:ascii="宋体" w:hAnsi="宋体" w:eastAsia="宋体" w:cs="宋体"/>
          <w:color w:val="000000"/>
        </w:rPr>
        <w:t>”</w:t>
      </w:r>
      <w:r>
        <w:rPr>
          <w:color w:val="000000"/>
        </w:rPr>
        <w:t>与</w:t>
      </w:r>
      <w:r>
        <w:rPr>
          <w:rFonts w:ascii="宋体" w:hAnsi="宋体" w:eastAsia="宋体" w:cs="宋体"/>
          <w:color w:val="000000"/>
        </w:rPr>
        <w:t>“</w:t>
      </w:r>
      <w:r>
        <w:rPr>
          <w:color w:val="000000"/>
        </w:rPr>
        <w:t>坚定理想信念</w:t>
      </w:r>
      <w:r>
        <w:rPr>
          <w:rFonts w:ascii="宋体" w:hAnsi="宋体" w:eastAsia="宋体" w:cs="宋体"/>
          <w:color w:val="000000"/>
        </w:rPr>
        <w:t>”</w:t>
      </w:r>
      <w:r>
        <w:rPr>
          <w:color w:val="000000"/>
        </w:rPr>
        <w:t>、</w:t>
      </w:r>
      <w:r>
        <w:rPr>
          <w:rFonts w:ascii="宋体" w:hAnsi="宋体" w:eastAsia="宋体" w:cs="宋体"/>
          <w:color w:val="000000"/>
        </w:rPr>
        <w:t>“</w:t>
      </w:r>
      <w:r>
        <w:rPr>
          <w:color w:val="000000"/>
        </w:rPr>
        <w:t>融通不同资源</w:t>
      </w:r>
      <w:r>
        <w:rPr>
          <w:rFonts w:ascii="宋体" w:hAnsi="宋体" w:eastAsia="宋体" w:cs="宋体"/>
          <w:color w:val="000000"/>
        </w:rPr>
        <w:t>”</w:t>
      </w:r>
      <w:r>
        <w:rPr>
          <w:color w:val="000000"/>
        </w:rPr>
        <w:t>、</w:t>
      </w:r>
      <w:r>
        <w:rPr>
          <w:rFonts w:ascii="宋体" w:hAnsi="宋体" w:eastAsia="宋体" w:cs="宋体"/>
          <w:color w:val="000000"/>
        </w:rPr>
        <w:t>“</w:t>
      </w:r>
      <w:r>
        <w:rPr>
          <w:color w:val="000000"/>
        </w:rPr>
        <w:t>传承经典文化</w:t>
      </w:r>
      <w:r>
        <w:rPr>
          <w:rFonts w:ascii="宋体" w:hAnsi="宋体" w:eastAsia="宋体" w:cs="宋体"/>
          <w:color w:val="000000"/>
        </w:rPr>
        <w:t>”</w:t>
      </w:r>
      <w:r>
        <w:rPr>
          <w:color w:val="000000"/>
        </w:rPr>
        <w:t>等无关，ACD不选。</w:t>
      </w:r>
    </w:p>
    <w:p w14:paraId="4EC3923C">
      <w:pPr>
        <w:spacing w:line="360" w:lineRule="auto"/>
        <w:jc w:val="left"/>
        <w:textAlignment w:val="center"/>
        <w:rPr>
          <w:color w:val="000000"/>
        </w:rPr>
      </w:pPr>
      <w:r>
        <w:rPr>
          <w:color w:val="000000"/>
        </w:rPr>
        <w:t>故本题选B。</w:t>
      </w:r>
    </w:p>
    <w:p w14:paraId="4F256B3E">
      <w:pPr>
        <w:spacing w:line="360" w:lineRule="auto"/>
        <w:jc w:val="both"/>
        <w:textAlignment w:val="center"/>
        <w:rPr>
          <w:color w:val="000000"/>
        </w:rPr>
      </w:pPr>
      <w:r>
        <w:rPr>
          <w:rFonts w:ascii="宋体" w:hAnsi="宋体" w:eastAsia="宋体" w:cs="宋体"/>
          <w:b/>
          <w:color w:val="000000"/>
          <w:sz w:val="24"/>
        </w:rPr>
        <w:t>三、选择题II（本大题共15小题，每小题3分，共45分。每小题列出的四个备选项中只有一个是符合题目要求的，不选、多选、错选均不得分）</w:t>
      </w:r>
    </w:p>
    <w:p w14:paraId="0B47C716">
      <w:pPr>
        <w:spacing w:line="360" w:lineRule="auto"/>
        <w:jc w:val="both"/>
        <w:textAlignment w:val="center"/>
        <w:rPr>
          <w:color w:val="000000"/>
        </w:rPr>
      </w:pPr>
      <w:r>
        <w:rPr>
          <w:color w:val="000000"/>
        </w:rPr>
        <w:t xml:space="preserve">14. </w:t>
      </w:r>
      <w:r>
        <w:rPr>
          <w:rFonts w:ascii="宋体" w:hAnsi="宋体" w:eastAsia="宋体" w:cs="宋体"/>
          <w:color w:val="000000"/>
        </w:rPr>
        <w:t>改革开放以来党的全部理论和实践的主题是（   ）</w:t>
      </w:r>
    </w:p>
    <w:p w14:paraId="44925547">
      <w:pPr>
        <w:spacing w:line="360" w:lineRule="auto"/>
        <w:jc w:val="left"/>
        <w:textAlignment w:val="center"/>
        <w:rPr>
          <w:color w:val="000000"/>
        </w:rPr>
      </w:pPr>
      <w:r>
        <w:rPr>
          <w:color w:val="000000"/>
        </w:rPr>
        <w:t xml:space="preserve">A. </w:t>
      </w:r>
      <w:r>
        <w:rPr>
          <w:rFonts w:ascii="宋体" w:hAnsi="宋体" w:eastAsia="宋体" w:cs="宋体"/>
          <w:color w:val="000000"/>
        </w:rPr>
        <w:t>解放和发展生产力</w:t>
      </w:r>
    </w:p>
    <w:p w14:paraId="7B8912C0">
      <w:pPr>
        <w:spacing w:line="360" w:lineRule="auto"/>
        <w:jc w:val="left"/>
        <w:textAlignment w:val="center"/>
        <w:rPr>
          <w:color w:val="000000"/>
        </w:rPr>
      </w:pPr>
      <w:r>
        <w:rPr>
          <w:color w:val="000000"/>
        </w:rPr>
        <w:t xml:space="preserve">B. </w:t>
      </w:r>
      <w:r>
        <w:rPr>
          <w:rFonts w:ascii="宋体" w:hAnsi="宋体" w:eastAsia="宋体" w:cs="宋体"/>
          <w:color w:val="000000"/>
        </w:rPr>
        <w:t>中国特色社会主义</w:t>
      </w:r>
    </w:p>
    <w:p w14:paraId="6123A27F">
      <w:pPr>
        <w:spacing w:line="360" w:lineRule="auto"/>
        <w:jc w:val="left"/>
        <w:textAlignment w:val="center"/>
        <w:rPr>
          <w:color w:val="000000"/>
        </w:rPr>
      </w:pPr>
      <w:r>
        <w:rPr>
          <w:color w:val="000000"/>
        </w:rPr>
        <w:t xml:space="preserve">C. </w:t>
      </w:r>
      <w:r>
        <w:rPr>
          <w:rFonts w:ascii="宋体" w:hAnsi="宋体" w:eastAsia="宋体" w:cs="宋体"/>
          <w:color w:val="000000"/>
        </w:rPr>
        <w:t>实现中华民族伟大复兴</w:t>
      </w:r>
    </w:p>
    <w:p w14:paraId="0F882C9A">
      <w:pPr>
        <w:spacing w:line="360" w:lineRule="auto"/>
        <w:jc w:val="left"/>
        <w:textAlignment w:val="center"/>
        <w:rPr>
          <w:color w:val="000000"/>
        </w:rPr>
      </w:pPr>
      <w:r>
        <w:rPr>
          <w:color w:val="000000"/>
        </w:rPr>
        <w:t xml:space="preserve">D. </w:t>
      </w:r>
      <w:r>
        <w:rPr>
          <w:rFonts w:ascii="宋体" w:hAnsi="宋体" w:eastAsia="宋体" w:cs="宋体"/>
          <w:color w:val="000000"/>
        </w:rPr>
        <w:t>建成社会主义现代化强国</w:t>
      </w:r>
    </w:p>
    <w:p w14:paraId="029EAF40">
      <w:pPr>
        <w:spacing w:line="360" w:lineRule="auto"/>
        <w:textAlignment w:val="center"/>
        <w:rPr>
          <w:color w:val="000000"/>
        </w:rPr>
      </w:pPr>
      <w:r>
        <w:rPr>
          <w:color w:val="2E75B6"/>
        </w:rPr>
        <w:t>【答案】</w:t>
      </w:r>
      <w:r>
        <w:rPr>
          <w:color w:val="000000"/>
        </w:rPr>
        <w:t>B</w:t>
      </w:r>
    </w:p>
    <w:p w14:paraId="29C1DD67">
      <w:pPr>
        <w:spacing w:line="360" w:lineRule="auto"/>
        <w:textAlignment w:val="center"/>
        <w:rPr>
          <w:color w:val="000000"/>
        </w:rPr>
      </w:pPr>
      <w:r>
        <w:rPr>
          <w:color w:val="2E75B6"/>
        </w:rPr>
        <w:t>【解析】</w:t>
      </w:r>
    </w:p>
    <w:p w14:paraId="2D9A405D">
      <w:pPr>
        <w:spacing w:line="360" w:lineRule="auto"/>
        <w:jc w:val="left"/>
        <w:textAlignment w:val="center"/>
        <w:rPr>
          <w:color w:val="000000"/>
        </w:rPr>
      </w:pPr>
      <w:r>
        <w:rPr>
          <w:color w:val="000000"/>
        </w:rPr>
        <w:t>【详解】ABCD：1982年在党的十二大开幕式上，邓小平明确提出了</w:t>
      </w:r>
      <w:r>
        <w:rPr>
          <w:rFonts w:ascii="宋体" w:hAnsi="宋体" w:eastAsia="宋体" w:cs="宋体"/>
          <w:color w:val="000000"/>
        </w:rPr>
        <w:t>“</w:t>
      </w:r>
      <w:r>
        <w:rPr>
          <w:color w:val="000000"/>
        </w:rPr>
        <w:t>走自己的道路，建设有中国特色的社会主义</w:t>
      </w:r>
      <w:r>
        <w:rPr>
          <w:rFonts w:ascii="宋体" w:hAnsi="宋体" w:eastAsia="宋体" w:cs="宋体"/>
          <w:color w:val="000000"/>
        </w:rPr>
        <w:t>”</w:t>
      </w:r>
      <w:r>
        <w:rPr>
          <w:color w:val="000000"/>
        </w:rPr>
        <w:t>这一鲜明主题。从此，中国共产党所有的理论创新和实践创新都是紧紧围绕着这个主题展开的，B正确，ACD不选。</w:t>
      </w:r>
    </w:p>
    <w:p w14:paraId="0A0FE47C">
      <w:pPr>
        <w:spacing w:line="360" w:lineRule="auto"/>
        <w:jc w:val="left"/>
        <w:textAlignment w:val="center"/>
        <w:rPr>
          <w:color w:val="000000"/>
        </w:rPr>
      </w:pPr>
      <w:r>
        <w:rPr>
          <w:color w:val="000000"/>
        </w:rPr>
        <w:t>故本题选B。</w:t>
      </w:r>
    </w:p>
    <w:p w14:paraId="595ACB69">
      <w:pPr>
        <w:spacing w:line="360" w:lineRule="auto"/>
        <w:jc w:val="both"/>
        <w:textAlignment w:val="center"/>
        <w:rPr>
          <w:color w:val="000000"/>
        </w:rPr>
      </w:pPr>
      <w:r>
        <w:rPr>
          <w:color w:val="000000"/>
        </w:rPr>
        <w:t xml:space="preserve">15. </w:t>
      </w:r>
      <w:r>
        <w:rPr>
          <w:rFonts w:ascii="宋体" w:hAnsi="宋体" w:eastAsia="宋体" w:cs="宋体"/>
          <w:color w:val="000000"/>
        </w:rPr>
        <w:t>从舍身赴死的冲锋，到建设家国的豪情，再到强国有我的壮志，一代代青年人共同汇成了“以身许国”的时代强音，助推中华民族伟大复兴。由此可见（   ）</w:t>
      </w:r>
    </w:p>
    <w:p w14:paraId="4E409148">
      <w:pPr>
        <w:spacing w:line="360" w:lineRule="auto"/>
        <w:jc w:val="both"/>
        <w:textAlignment w:val="center"/>
        <w:rPr>
          <w:color w:val="000000"/>
        </w:rPr>
      </w:pPr>
      <w:r>
        <w:rPr>
          <w:rFonts w:ascii="宋体" w:hAnsi="宋体" w:eastAsia="宋体" w:cs="宋体"/>
          <w:color w:val="000000"/>
        </w:rPr>
        <w:t xml:space="preserve">①青年才是中国梦实现的关键力量    </w:t>
      </w:r>
    </w:p>
    <w:p w14:paraId="16D432AD">
      <w:pPr>
        <w:spacing w:line="360" w:lineRule="auto"/>
        <w:jc w:val="both"/>
        <w:textAlignment w:val="center"/>
        <w:rPr>
          <w:color w:val="000000"/>
        </w:rPr>
      </w:pPr>
      <w:r>
        <w:rPr>
          <w:rFonts w:ascii="宋体" w:hAnsi="宋体" w:eastAsia="宋体" w:cs="宋体"/>
          <w:color w:val="000000"/>
        </w:rPr>
        <w:t>②青年的理想信念关乎国家未来</w:t>
      </w:r>
    </w:p>
    <w:p w14:paraId="58B53999">
      <w:pPr>
        <w:spacing w:line="360" w:lineRule="auto"/>
        <w:jc w:val="both"/>
        <w:textAlignment w:val="center"/>
        <w:rPr>
          <w:color w:val="000000"/>
        </w:rPr>
      </w:pPr>
      <w:r>
        <w:rPr>
          <w:rFonts w:ascii="宋体" w:hAnsi="宋体" w:eastAsia="宋体" w:cs="宋体"/>
          <w:color w:val="000000"/>
        </w:rPr>
        <w:t xml:space="preserve">③每一个青年都是新时代的开创者    </w:t>
      </w:r>
    </w:p>
    <w:p w14:paraId="77899BAB">
      <w:pPr>
        <w:spacing w:line="360" w:lineRule="auto"/>
        <w:jc w:val="both"/>
        <w:textAlignment w:val="center"/>
        <w:rPr>
          <w:color w:val="000000"/>
        </w:rPr>
      </w:pPr>
      <w:r>
        <w:rPr>
          <w:rFonts w:ascii="宋体" w:hAnsi="宋体" w:eastAsia="宋体" w:cs="宋体"/>
          <w:color w:val="000000"/>
        </w:rPr>
        <w:t>④中国梦的实现需要一代代青年接力奋斗</w:t>
      </w:r>
    </w:p>
    <w:p w14:paraId="152222B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176CBF10">
      <w:pPr>
        <w:spacing w:line="360" w:lineRule="auto"/>
        <w:textAlignment w:val="center"/>
        <w:rPr>
          <w:color w:val="000000"/>
        </w:rPr>
      </w:pPr>
      <w:r>
        <w:rPr>
          <w:color w:val="2E75B6"/>
        </w:rPr>
        <w:t>【答案】</w:t>
      </w:r>
      <w:r>
        <w:rPr>
          <w:color w:val="000000"/>
        </w:rPr>
        <w:t>C</w:t>
      </w:r>
    </w:p>
    <w:p w14:paraId="2158A0D7">
      <w:pPr>
        <w:spacing w:line="360" w:lineRule="auto"/>
        <w:textAlignment w:val="center"/>
        <w:rPr>
          <w:color w:val="000000"/>
        </w:rPr>
      </w:pPr>
      <w:r>
        <w:rPr>
          <w:color w:val="2E75B6"/>
        </w:rPr>
        <w:t>【解析】</w:t>
      </w:r>
    </w:p>
    <w:p w14:paraId="61CCC80E">
      <w:pPr>
        <w:spacing w:line="360" w:lineRule="auto"/>
        <w:jc w:val="left"/>
        <w:textAlignment w:val="center"/>
        <w:rPr>
          <w:color w:val="000000"/>
        </w:rPr>
      </w:pPr>
      <w:r>
        <w:rPr>
          <w:color w:val="000000"/>
        </w:rPr>
        <w:t>【详解】</w:t>
      </w:r>
      <w:r>
        <w:rPr>
          <w:rFonts w:ascii="宋体" w:hAnsi="宋体" w:eastAsia="宋体" w:cs="宋体"/>
          <w:color w:val="000000"/>
        </w:rPr>
        <w:t>①：中国梦的实现需要众多力量共同推动，青年是重要力量但不能说“青年才是中国梦实现的关键力量”，该说法过于绝对，①排除。</w:t>
      </w:r>
    </w:p>
    <w:p w14:paraId="06ED6E95">
      <w:pPr>
        <w:spacing w:line="360" w:lineRule="auto"/>
        <w:jc w:val="left"/>
        <w:textAlignment w:val="center"/>
        <w:rPr>
          <w:color w:val="000000"/>
        </w:rPr>
      </w:pPr>
      <w:r>
        <w:rPr>
          <w:rFonts w:ascii="宋体" w:hAnsi="宋体" w:eastAsia="宋体" w:cs="宋体"/>
          <w:color w:val="000000"/>
        </w:rPr>
        <w:t>②：一代代青年汇成“以身许国”强音助推民族复兴，说明青年理想信念坚定与否对国家未来走向影响重大，②正确。</w:t>
      </w:r>
    </w:p>
    <w:p w14:paraId="55BD13D7">
      <w:pPr>
        <w:spacing w:line="360" w:lineRule="auto"/>
        <w:jc w:val="left"/>
        <w:textAlignment w:val="center"/>
        <w:rPr>
          <w:color w:val="000000"/>
        </w:rPr>
      </w:pPr>
      <w:r>
        <w:rPr>
          <w:rFonts w:ascii="宋体" w:hAnsi="宋体" w:eastAsia="宋体" w:cs="宋体"/>
          <w:color w:val="000000"/>
        </w:rPr>
        <w:t>③：题干强调“一代代青年人共同汇成”时代强音，突出的是青年群体的集体作用，而非每个个体都是“开创者”，③排除。</w:t>
      </w:r>
    </w:p>
    <w:p w14:paraId="05F55E68">
      <w:pPr>
        <w:spacing w:line="360" w:lineRule="auto"/>
        <w:jc w:val="left"/>
        <w:textAlignment w:val="center"/>
        <w:rPr>
          <w:color w:val="000000"/>
        </w:rPr>
      </w:pPr>
      <w:r>
        <w:rPr>
          <w:rFonts w:ascii="宋体" w:hAnsi="宋体" w:eastAsia="宋体" w:cs="宋体"/>
          <w:color w:val="000000"/>
        </w:rPr>
        <w:t>④：从不同时期青年人的表现及对民族复兴的推动，可看出中国梦实现需要一代代青年持续接力奋斗，④正确。</w:t>
      </w:r>
    </w:p>
    <w:p w14:paraId="2469E7E0">
      <w:pPr>
        <w:spacing w:line="360" w:lineRule="auto"/>
        <w:jc w:val="left"/>
        <w:textAlignment w:val="center"/>
        <w:rPr>
          <w:color w:val="000000"/>
        </w:rPr>
      </w:pPr>
      <w:r>
        <w:rPr>
          <w:rFonts w:ascii="宋体" w:hAnsi="宋体" w:eastAsia="宋体" w:cs="宋体"/>
          <w:color w:val="000000"/>
        </w:rPr>
        <w:t>故本题选C。</w:t>
      </w:r>
    </w:p>
    <w:p w14:paraId="4EF37AFD">
      <w:pPr>
        <w:spacing w:line="360" w:lineRule="auto"/>
        <w:jc w:val="both"/>
        <w:textAlignment w:val="center"/>
        <w:rPr>
          <w:color w:val="000000"/>
        </w:rPr>
      </w:pPr>
      <w:r>
        <w:rPr>
          <w:color w:val="000000"/>
        </w:rPr>
        <w:t xml:space="preserve">16. </w:t>
      </w:r>
      <w:r>
        <w:rPr>
          <w:rFonts w:ascii="宋体" w:hAnsi="宋体" w:eastAsia="宋体" w:cs="宋体"/>
          <w:color w:val="000000"/>
        </w:rPr>
        <w:t>某班在研读《习近平新时代中国特色社会主义思想学生读本》之后，开展了读书交流分享会，同学们踊跃参与，各抒己见。下列同学发言正确的是（   ）</w:t>
      </w:r>
    </w:p>
    <w:p w14:paraId="50701111">
      <w:pPr>
        <w:spacing w:line="360" w:lineRule="auto"/>
        <w:jc w:val="both"/>
        <w:textAlignment w:val="center"/>
        <w:rPr>
          <w:color w:val="000000"/>
        </w:rPr>
      </w:pPr>
      <w:r>
        <w:rPr>
          <w:rFonts w:ascii="宋体" w:hAnsi="宋体" w:eastAsia="宋体" w:cs="宋体"/>
          <w:color w:val="000000"/>
        </w:rPr>
        <w:t>①甲同学：“十个明确”是实现中华民族伟大复兴中国梦的“路线图”和“方法论”</w:t>
      </w:r>
    </w:p>
    <w:p w14:paraId="1B557566">
      <w:pPr>
        <w:spacing w:line="360" w:lineRule="auto"/>
        <w:jc w:val="both"/>
        <w:textAlignment w:val="center"/>
        <w:rPr>
          <w:color w:val="000000"/>
        </w:rPr>
      </w:pPr>
      <w:r>
        <w:rPr>
          <w:rFonts w:ascii="宋体" w:hAnsi="宋体" w:eastAsia="宋体" w:cs="宋体"/>
          <w:color w:val="000000"/>
        </w:rPr>
        <w:t>②乙同学：  “十四个坚持”是支撑习近平新时代中国特色社会主义思想的“四梁八柱”</w:t>
      </w:r>
    </w:p>
    <w:p w14:paraId="29FB96F2">
      <w:pPr>
        <w:spacing w:line="360" w:lineRule="auto"/>
        <w:jc w:val="both"/>
        <w:textAlignment w:val="center"/>
        <w:rPr>
          <w:color w:val="000000"/>
        </w:rPr>
      </w:pPr>
      <w:r>
        <w:rPr>
          <w:rFonts w:ascii="宋体" w:hAnsi="宋体" w:eastAsia="宋体" w:cs="宋体"/>
          <w:color w:val="000000"/>
        </w:rPr>
        <w:t>③丙同学：习近平新时代中国特色社会主义思想是新时代党和国家事业发展的根本遵循</w:t>
      </w:r>
    </w:p>
    <w:p w14:paraId="31900B47">
      <w:pPr>
        <w:spacing w:line="360" w:lineRule="auto"/>
        <w:jc w:val="both"/>
        <w:textAlignment w:val="center"/>
        <w:rPr>
          <w:color w:val="000000"/>
        </w:rPr>
      </w:pPr>
      <w:r>
        <w:rPr>
          <w:rFonts w:ascii="宋体" w:hAnsi="宋体" w:eastAsia="宋体" w:cs="宋体"/>
          <w:color w:val="000000"/>
        </w:rPr>
        <w:t>④丁同学：习近平新时代中国特色社会主义思想实现了马克思主义中国化时代化新的飞跃</w:t>
      </w:r>
    </w:p>
    <w:p w14:paraId="4446765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77164F38">
      <w:pPr>
        <w:spacing w:line="360" w:lineRule="auto"/>
        <w:textAlignment w:val="center"/>
        <w:rPr>
          <w:color w:val="000000"/>
        </w:rPr>
      </w:pPr>
      <w:r>
        <w:rPr>
          <w:color w:val="2E75B6"/>
        </w:rPr>
        <w:t>【答案】</w:t>
      </w:r>
      <w:r>
        <w:rPr>
          <w:color w:val="000000"/>
        </w:rPr>
        <w:t>D</w:t>
      </w:r>
    </w:p>
    <w:p w14:paraId="5F415F99">
      <w:pPr>
        <w:spacing w:line="360" w:lineRule="auto"/>
        <w:textAlignment w:val="center"/>
        <w:rPr>
          <w:color w:val="000000"/>
        </w:rPr>
      </w:pPr>
      <w:r>
        <w:rPr>
          <w:color w:val="2E75B6"/>
        </w:rPr>
        <w:t>【解析】</w:t>
      </w:r>
    </w:p>
    <w:p w14:paraId="54D3494F">
      <w:pPr>
        <w:spacing w:line="360" w:lineRule="auto"/>
        <w:jc w:val="left"/>
        <w:textAlignment w:val="center"/>
        <w:rPr>
          <w:color w:val="000000"/>
        </w:rPr>
      </w:pPr>
      <w:r>
        <w:rPr>
          <w:color w:val="000000"/>
        </w:rPr>
        <w:t>【详解】</w:t>
      </w:r>
      <w:r>
        <w:rPr>
          <w:rFonts w:ascii="宋体" w:hAnsi="宋体" w:eastAsia="宋体" w:cs="宋体"/>
          <w:color w:val="000000"/>
        </w:rPr>
        <w:t>①②：“十四个坚持”是实现中华民族伟大复兴中国梦的“路线图”和“方法论”，“十个明确”是支撑习近平新时代中国特色社会主义思想的“四梁八柱”，①②错误。</w:t>
      </w:r>
    </w:p>
    <w:p w14:paraId="01ECF4E8">
      <w:pPr>
        <w:spacing w:line="360" w:lineRule="auto"/>
        <w:jc w:val="left"/>
        <w:textAlignment w:val="center"/>
        <w:rPr>
          <w:color w:val="000000"/>
        </w:rPr>
      </w:pPr>
      <w:r>
        <w:rPr>
          <w:rFonts w:ascii="宋体" w:hAnsi="宋体" w:eastAsia="宋体" w:cs="宋体"/>
          <w:color w:val="000000"/>
        </w:rPr>
        <w:t>③④：习近平新时代中国特色社会主义思想是新时代党和国家事业发展的根本遵循，是中华文化和中国精神的时代精华，实现了马克思主义中国化时代化新的飞跃，③④正确。</w:t>
      </w:r>
    </w:p>
    <w:p w14:paraId="3026D816">
      <w:pPr>
        <w:spacing w:line="360" w:lineRule="auto"/>
        <w:jc w:val="left"/>
        <w:textAlignment w:val="center"/>
        <w:rPr>
          <w:color w:val="000000"/>
        </w:rPr>
      </w:pPr>
      <w:r>
        <w:rPr>
          <w:rFonts w:ascii="宋体" w:hAnsi="宋体" w:eastAsia="宋体" w:cs="宋体"/>
          <w:color w:val="000000"/>
        </w:rPr>
        <w:t>故本题选D。</w:t>
      </w:r>
    </w:p>
    <w:p w14:paraId="2F88F973">
      <w:pPr>
        <w:spacing w:line="360" w:lineRule="auto"/>
        <w:jc w:val="both"/>
        <w:textAlignment w:val="center"/>
        <w:rPr>
          <w:color w:val="000000"/>
        </w:rPr>
      </w:pPr>
      <w:r>
        <w:rPr>
          <w:color w:val="000000"/>
        </w:rPr>
        <w:t xml:space="preserve">17. </w:t>
      </w:r>
      <w:r>
        <w:rPr>
          <w:rFonts w:ascii="宋体" w:hAnsi="宋体" w:eastAsia="宋体" w:cs="宋体"/>
          <w:color w:val="000000"/>
        </w:rPr>
        <w:t>某县积极探索“支部+合作社+农户”经营模式，成立村股份经济合作社，引导农户以土地入股，由合作社统一托管经营，带动了当地农村经济的发展。这一经营模式有利于（   ）</w:t>
      </w:r>
    </w:p>
    <w:p w14:paraId="047C447A">
      <w:pPr>
        <w:spacing w:line="360" w:lineRule="auto"/>
        <w:jc w:val="both"/>
        <w:textAlignment w:val="center"/>
        <w:rPr>
          <w:color w:val="000000"/>
        </w:rPr>
      </w:pPr>
      <w:r>
        <w:rPr>
          <w:rFonts w:ascii="宋体" w:hAnsi="宋体" w:eastAsia="宋体" w:cs="宋体"/>
          <w:color w:val="000000"/>
        </w:rPr>
        <w:t>①促进农业适度规模经营，提高土地利用效率</w:t>
      </w:r>
    </w:p>
    <w:p w14:paraId="29174336">
      <w:pPr>
        <w:spacing w:line="360" w:lineRule="auto"/>
        <w:jc w:val="both"/>
        <w:textAlignment w:val="center"/>
        <w:rPr>
          <w:color w:val="000000"/>
        </w:rPr>
      </w:pPr>
      <w:r>
        <w:rPr>
          <w:rFonts w:ascii="宋体" w:hAnsi="宋体" w:eastAsia="宋体" w:cs="宋体"/>
          <w:color w:val="000000"/>
        </w:rPr>
        <w:t>②创新农村基本经营制度，壮大农村集体经济</w:t>
      </w:r>
    </w:p>
    <w:p w14:paraId="57D27D2D">
      <w:pPr>
        <w:spacing w:line="360" w:lineRule="auto"/>
        <w:jc w:val="both"/>
        <w:textAlignment w:val="center"/>
        <w:rPr>
          <w:color w:val="000000"/>
        </w:rPr>
      </w:pPr>
      <w:r>
        <w:rPr>
          <w:rFonts w:ascii="宋体" w:hAnsi="宋体" w:eastAsia="宋体" w:cs="宋体"/>
          <w:color w:val="000000"/>
        </w:rPr>
        <w:t>③深化农村土地制度改革，保障农民财产权益</w:t>
      </w:r>
    </w:p>
    <w:p w14:paraId="354DC150">
      <w:pPr>
        <w:spacing w:line="360" w:lineRule="auto"/>
        <w:jc w:val="both"/>
        <w:textAlignment w:val="center"/>
        <w:rPr>
          <w:color w:val="000000"/>
        </w:rPr>
      </w:pPr>
      <w:r>
        <w:rPr>
          <w:rFonts w:ascii="宋体" w:hAnsi="宋体" w:eastAsia="宋体" w:cs="宋体"/>
          <w:color w:val="000000"/>
        </w:rPr>
        <w:t>④健全农业社会化服务体系，助力乡村振兴</w:t>
      </w:r>
    </w:p>
    <w:p w14:paraId="15BAFFE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70F62337">
      <w:pPr>
        <w:spacing w:line="360" w:lineRule="auto"/>
        <w:textAlignment w:val="center"/>
        <w:rPr>
          <w:color w:val="000000"/>
        </w:rPr>
      </w:pPr>
      <w:r>
        <w:rPr>
          <w:color w:val="2E75B6"/>
        </w:rPr>
        <w:t>【答案】</w:t>
      </w:r>
      <w:r>
        <w:rPr>
          <w:color w:val="000000"/>
        </w:rPr>
        <w:t>B</w:t>
      </w:r>
    </w:p>
    <w:p w14:paraId="77BDE087">
      <w:pPr>
        <w:spacing w:line="360" w:lineRule="auto"/>
        <w:textAlignment w:val="center"/>
        <w:rPr>
          <w:color w:val="000000"/>
        </w:rPr>
      </w:pPr>
      <w:r>
        <w:rPr>
          <w:color w:val="2E75B6"/>
        </w:rPr>
        <w:t>【解析】</w:t>
      </w:r>
    </w:p>
    <w:p w14:paraId="7D3F52FD">
      <w:pPr>
        <w:spacing w:line="360" w:lineRule="auto"/>
        <w:jc w:val="left"/>
        <w:textAlignment w:val="center"/>
        <w:rPr>
          <w:color w:val="000000"/>
        </w:rPr>
      </w:pPr>
      <w:r>
        <w:rPr>
          <w:color w:val="000000"/>
        </w:rPr>
        <w:t>【详解】</w:t>
      </w:r>
      <w:r>
        <w:rPr>
          <w:rFonts w:ascii="宋体" w:hAnsi="宋体" w:eastAsia="宋体" w:cs="宋体"/>
          <w:color w:val="000000"/>
        </w:rPr>
        <w:t>①：合作社</w:t>
      </w:r>
      <w:r>
        <w:rPr>
          <w:color w:val="000000"/>
        </w:rPr>
        <w:t>统一托管经营农户入股的土地</w:t>
      </w:r>
      <w:r>
        <w:rPr>
          <w:rFonts w:ascii="宋体" w:hAnsi="宋体" w:eastAsia="宋体" w:cs="宋体"/>
          <w:color w:val="000000"/>
        </w:rPr>
        <w:t xml:space="preserve">，能将分散的土地集中起来，促进农业适度规模经营，进而提高土地利用效率，①正确。 </w:t>
      </w:r>
    </w:p>
    <w:p w14:paraId="7F491DC8">
      <w:pPr>
        <w:spacing w:line="360" w:lineRule="auto"/>
        <w:jc w:val="left"/>
        <w:textAlignment w:val="center"/>
        <w:rPr>
          <w:color w:val="000000"/>
        </w:rPr>
      </w:pPr>
      <w:r>
        <w:rPr>
          <w:rFonts w:ascii="宋体" w:hAnsi="宋体" w:eastAsia="宋体" w:cs="宋体"/>
          <w:color w:val="000000"/>
        </w:rPr>
        <w:t xml:space="preserve">②：农村基本经营制度是家庭承包经营为基础、统分结合的双层经营体制，这一经营模式是对农村基本经营制度的完善，没有创新农村基本经营制度，②排除。 </w:t>
      </w:r>
    </w:p>
    <w:p w14:paraId="454230DF">
      <w:pPr>
        <w:spacing w:line="360" w:lineRule="auto"/>
        <w:jc w:val="left"/>
        <w:textAlignment w:val="center"/>
        <w:rPr>
          <w:color w:val="000000"/>
        </w:rPr>
      </w:pPr>
      <w:r>
        <w:rPr>
          <w:rFonts w:ascii="宋体" w:hAnsi="宋体" w:eastAsia="宋体" w:cs="宋体"/>
          <w:color w:val="000000"/>
        </w:rPr>
        <w:t xml:space="preserve">③：农户以土地入股，参与合作社经营，能让农民从土地经营中获得更多财产性收益，深化了农村土地制度改革，保障了农民财产权益，③正确。 </w:t>
      </w:r>
    </w:p>
    <w:p w14:paraId="0EFEBE09">
      <w:pPr>
        <w:spacing w:line="360" w:lineRule="auto"/>
        <w:jc w:val="left"/>
        <w:textAlignment w:val="center"/>
        <w:rPr>
          <w:color w:val="000000"/>
        </w:rPr>
      </w:pPr>
      <w:r>
        <w:rPr>
          <w:rFonts w:ascii="宋体" w:hAnsi="宋体" w:eastAsia="宋体" w:cs="宋体"/>
          <w:color w:val="000000"/>
        </w:rPr>
        <w:t>④：题干强调土地入股、合作社统一经营对土地利用和农民权益的影响，没有体现健全农业社会化服务体系，④排除。</w:t>
      </w:r>
    </w:p>
    <w:p w14:paraId="6F0A237C">
      <w:pPr>
        <w:spacing w:line="360" w:lineRule="auto"/>
        <w:jc w:val="left"/>
        <w:textAlignment w:val="center"/>
        <w:rPr>
          <w:color w:val="000000"/>
        </w:rPr>
      </w:pPr>
      <w:r>
        <w:rPr>
          <w:rFonts w:ascii="宋体" w:hAnsi="宋体" w:eastAsia="宋体" w:cs="宋体"/>
          <w:color w:val="000000"/>
        </w:rPr>
        <w:t>故本题选B。</w:t>
      </w:r>
    </w:p>
    <w:p w14:paraId="1A5FC975">
      <w:pPr>
        <w:spacing w:line="360" w:lineRule="auto"/>
        <w:jc w:val="both"/>
        <w:textAlignment w:val="center"/>
        <w:rPr>
          <w:color w:val="000000"/>
        </w:rPr>
      </w:pPr>
      <w:r>
        <w:rPr>
          <w:color w:val="000000"/>
        </w:rPr>
        <w:t xml:space="preserve">18. </w:t>
      </w:r>
      <w:r>
        <w:rPr>
          <w:rFonts w:ascii="宋体" w:hAnsi="宋体" w:eastAsia="宋体" w:cs="宋体"/>
          <w:color w:val="000000"/>
        </w:rPr>
        <w:t>2025年8月，中国人民银行召开下半年工作会议，要求继续实施好适度宽松的货币政策，支持经济持续回升向好。以下措施符合该政策要求的有（   ）</w:t>
      </w:r>
    </w:p>
    <w:p w14:paraId="65866D65">
      <w:pPr>
        <w:spacing w:line="360" w:lineRule="auto"/>
        <w:jc w:val="both"/>
        <w:textAlignment w:val="center"/>
        <w:rPr>
          <w:color w:val="000000"/>
        </w:rPr>
      </w:pPr>
      <w:r>
        <w:rPr>
          <w:rFonts w:ascii="宋体" w:hAnsi="宋体" w:eastAsia="宋体" w:cs="宋体"/>
          <w:color w:val="000000"/>
        </w:rPr>
        <w:t xml:space="preserve">①降低存款准备金率    </w:t>
      </w:r>
    </w:p>
    <w:p w14:paraId="54326CAF">
      <w:pPr>
        <w:spacing w:line="360" w:lineRule="auto"/>
        <w:jc w:val="both"/>
        <w:textAlignment w:val="center"/>
        <w:rPr>
          <w:color w:val="000000"/>
        </w:rPr>
      </w:pPr>
      <w:r>
        <w:rPr>
          <w:rFonts w:ascii="宋体" w:hAnsi="宋体" w:eastAsia="宋体" w:cs="宋体"/>
          <w:color w:val="000000"/>
        </w:rPr>
        <w:t>②适度扩大国债发行规模</w:t>
      </w:r>
    </w:p>
    <w:p w14:paraId="0D0E7EEC">
      <w:pPr>
        <w:spacing w:line="360" w:lineRule="auto"/>
        <w:jc w:val="both"/>
        <w:textAlignment w:val="center"/>
        <w:rPr>
          <w:color w:val="000000"/>
        </w:rPr>
      </w:pPr>
      <w:r>
        <w:rPr>
          <w:rFonts w:ascii="宋体" w:hAnsi="宋体" w:eastAsia="宋体" w:cs="宋体"/>
          <w:color w:val="000000"/>
        </w:rPr>
        <w:t xml:space="preserve">③提高消费品以旧换新补贴    </w:t>
      </w:r>
    </w:p>
    <w:p w14:paraId="3A65B76F">
      <w:pPr>
        <w:spacing w:line="360" w:lineRule="auto"/>
        <w:jc w:val="both"/>
        <w:textAlignment w:val="center"/>
        <w:rPr>
          <w:color w:val="000000"/>
        </w:rPr>
      </w:pPr>
      <w:r>
        <w:rPr>
          <w:rFonts w:ascii="宋体" w:hAnsi="宋体" w:eastAsia="宋体" w:cs="宋体"/>
          <w:color w:val="000000"/>
        </w:rPr>
        <w:t>④下调存贷款基准利率</w:t>
      </w:r>
    </w:p>
    <w:p w14:paraId="59C3326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①④</w:t>
      </w:r>
      <w:r>
        <w:rPr>
          <w:color w:val="000000"/>
        </w:rPr>
        <w:tab/>
      </w:r>
      <w:r>
        <w:rPr>
          <w:color w:val="000000"/>
        </w:rPr>
        <w:t xml:space="preserve">B. </w:t>
      </w:r>
      <w:r>
        <w:rPr>
          <w:rFonts w:ascii="宋体" w:hAnsi="宋体" w:eastAsia="宋体" w:cs="宋体"/>
          <w:color w:val="000000"/>
        </w:rPr>
        <w:t>②④</w:t>
      </w:r>
      <w:r>
        <w:rPr>
          <w:color w:val="000000"/>
        </w:rPr>
        <w:tab/>
      </w:r>
      <w:r>
        <w:rPr>
          <w:color w:val="000000"/>
        </w:rPr>
        <w:t xml:space="preserve">C. </w:t>
      </w:r>
      <w:r>
        <w:rPr>
          <w:rFonts w:ascii="宋体" w:hAnsi="宋体" w:eastAsia="宋体" w:cs="宋体"/>
          <w:color w:val="000000"/>
        </w:rPr>
        <w:t>①③</w:t>
      </w:r>
      <w:r>
        <w:rPr>
          <w:color w:val="000000"/>
        </w:rPr>
        <w:tab/>
      </w:r>
      <w:r>
        <w:rPr>
          <w:color w:val="000000"/>
        </w:rPr>
        <w:t xml:space="preserve">D. </w:t>
      </w:r>
      <w:r>
        <w:rPr>
          <w:rFonts w:ascii="宋体" w:hAnsi="宋体" w:eastAsia="宋体" w:cs="宋体"/>
          <w:color w:val="000000"/>
        </w:rPr>
        <w:t>②③</w:t>
      </w:r>
    </w:p>
    <w:p w14:paraId="344BC89E">
      <w:pPr>
        <w:spacing w:line="360" w:lineRule="auto"/>
        <w:textAlignment w:val="center"/>
        <w:rPr>
          <w:color w:val="000000"/>
        </w:rPr>
      </w:pPr>
      <w:r>
        <w:rPr>
          <w:color w:val="2E75B6"/>
        </w:rPr>
        <w:t>【答案】</w:t>
      </w:r>
      <w:r>
        <w:rPr>
          <w:color w:val="000000"/>
        </w:rPr>
        <w:t>A</w:t>
      </w:r>
    </w:p>
    <w:p w14:paraId="77A5B4D1">
      <w:pPr>
        <w:spacing w:line="360" w:lineRule="auto"/>
        <w:textAlignment w:val="center"/>
        <w:rPr>
          <w:color w:val="000000"/>
        </w:rPr>
      </w:pPr>
      <w:r>
        <w:rPr>
          <w:color w:val="2E75B6"/>
        </w:rPr>
        <w:t>【解析】</w:t>
      </w:r>
    </w:p>
    <w:p w14:paraId="7936CC39">
      <w:pPr>
        <w:spacing w:line="360" w:lineRule="auto"/>
        <w:jc w:val="left"/>
        <w:textAlignment w:val="center"/>
        <w:rPr>
          <w:color w:val="000000"/>
        </w:rPr>
      </w:pPr>
      <w:r>
        <w:rPr>
          <w:color w:val="000000"/>
        </w:rPr>
        <w:t>【详解】</w:t>
      </w:r>
      <w:r>
        <w:rPr>
          <w:rFonts w:ascii="宋体" w:hAnsi="宋体" w:eastAsia="宋体" w:cs="宋体"/>
          <w:color w:val="000000"/>
        </w:rPr>
        <w:t xml:space="preserve">①：降低存款准备金率，商业银行可用于放贷的资金增加，市场上货币供应量增多，属于适度宽松的货币政策措施，①正确。 </w:t>
      </w:r>
    </w:p>
    <w:p w14:paraId="3FE5F445">
      <w:pPr>
        <w:spacing w:line="360" w:lineRule="auto"/>
        <w:jc w:val="left"/>
        <w:textAlignment w:val="center"/>
        <w:rPr>
          <w:color w:val="000000"/>
        </w:rPr>
      </w:pPr>
      <w:r>
        <w:rPr>
          <w:rFonts w:ascii="宋体" w:hAnsi="宋体" w:eastAsia="宋体" w:cs="宋体"/>
          <w:color w:val="000000"/>
        </w:rPr>
        <w:t xml:space="preserve">②：扩大国债发行规模，这是财政政策，而不是货币政策，②排除。 </w:t>
      </w:r>
    </w:p>
    <w:p w14:paraId="3C5217F0">
      <w:pPr>
        <w:spacing w:line="360" w:lineRule="auto"/>
        <w:jc w:val="left"/>
        <w:textAlignment w:val="center"/>
        <w:rPr>
          <w:color w:val="000000"/>
        </w:rPr>
      </w:pPr>
      <w:r>
        <w:rPr>
          <w:rFonts w:ascii="宋体" w:hAnsi="宋体" w:eastAsia="宋体" w:cs="宋体"/>
          <w:color w:val="000000"/>
        </w:rPr>
        <w:t>③：提高消费品以旧换新补贴，属于财政政策，不是货币政策，③排除。</w:t>
      </w:r>
    </w:p>
    <w:p w14:paraId="2BCE40FA">
      <w:pPr>
        <w:spacing w:line="360" w:lineRule="auto"/>
        <w:jc w:val="left"/>
        <w:textAlignment w:val="center"/>
        <w:rPr>
          <w:color w:val="000000"/>
        </w:rPr>
      </w:pPr>
      <w:r>
        <w:rPr>
          <w:rFonts w:ascii="宋体" w:hAnsi="宋体" w:eastAsia="宋体" w:cs="宋体"/>
          <w:color w:val="000000"/>
        </w:rPr>
        <w:t>④：下调存贷款基准利率，一方面存款利率下调，居民储蓄意愿降低，会增加消费和投资；另一方面贷款利率下调，企业和个人融资成本降低，会刺激投资和消费，属于适度宽松的货币政策措施，④符合题意。</w:t>
      </w:r>
    </w:p>
    <w:p w14:paraId="706FFD2B">
      <w:pPr>
        <w:spacing w:line="360" w:lineRule="auto"/>
        <w:jc w:val="left"/>
        <w:textAlignment w:val="center"/>
        <w:rPr>
          <w:color w:val="000000"/>
        </w:rPr>
      </w:pPr>
      <w:r>
        <w:rPr>
          <w:rFonts w:ascii="宋体" w:hAnsi="宋体" w:eastAsia="宋体" w:cs="宋体"/>
          <w:color w:val="000000"/>
        </w:rPr>
        <w:t>故本题选A。</w:t>
      </w:r>
    </w:p>
    <w:p w14:paraId="42B3EF94">
      <w:pPr>
        <w:spacing w:line="360" w:lineRule="auto"/>
        <w:jc w:val="both"/>
        <w:textAlignment w:val="center"/>
        <w:rPr>
          <w:color w:val="000000"/>
        </w:rPr>
      </w:pPr>
      <w:r>
        <w:rPr>
          <w:color w:val="000000"/>
        </w:rPr>
        <w:t xml:space="preserve">19. </w:t>
      </w:r>
      <w:r>
        <w:rPr>
          <w:rFonts w:ascii="宋体" w:hAnsi="宋体" w:eastAsia="宋体" w:cs="宋体"/>
          <w:color w:val="000000"/>
        </w:rPr>
        <w:t>下图为2025年1月至2025年8月我国社会消费品零售总额同比增长速度统计图。</w:t>
      </w:r>
    </w:p>
    <w:p w14:paraId="54906FE6">
      <w:pPr>
        <w:spacing w:line="360" w:lineRule="auto"/>
        <w:jc w:val="both"/>
        <w:textAlignment w:val="center"/>
        <w:rPr>
          <w:color w:val="000000"/>
        </w:rPr>
      </w:pPr>
      <w:r>
        <w:rPr>
          <w:color w:val="000000"/>
        </w:rPr>
        <w:drawing>
          <wp:inline distT="0" distB="0" distL="114300" distR="114300">
            <wp:extent cx="3467100" cy="1533525"/>
            <wp:effectExtent l="0" t="0" r="0" b="0"/>
            <wp:docPr id="100003" name="图片 100003"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tzp+jWwOwdDNAx1ODbqMbQ=="/>
                    <pic:cNvPicPr>
                      <a:picLocks noChangeAspect="1"/>
                    </pic:cNvPicPr>
                  </pic:nvPicPr>
                  <pic:blipFill>
                    <a:blip r:embed="rId8"/>
                    <a:stretch>
                      <a:fillRect/>
                    </a:stretch>
                  </pic:blipFill>
                  <pic:spPr>
                    <a:xfrm>
                      <a:off x="0" y="0"/>
                      <a:ext cx="3467100" cy="1533525"/>
                    </a:xfrm>
                    <a:prstGeom prst="rect">
                      <a:avLst/>
                    </a:prstGeom>
                  </pic:spPr>
                </pic:pic>
              </a:graphicData>
            </a:graphic>
          </wp:inline>
        </w:drawing>
      </w:r>
    </w:p>
    <w:p w14:paraId="6BD39294">
      <w:pPr>
        <w:spacing w:line="360" w:lineRule="auto"/>
        <w:jc w:val="both"/>
        <w:textAlignment w:val="center"/>
        <w:rPr>
          <w:color w:val="000000"/>
        </w:rPr>
      </w:pPr>
      <w:r>
        <w:rPr>
          <w:rFonts w:ascii="宋体" w:hAnsi="宋体" w:eastAsia="宋体" w:cs="宋体"/>
          <w:color w:val="000000"/>
        </w:rPr>
        <w:t>（来源：国家统计局）</w:t>
      </w:r>
    </w:p>
    <w:p w14:paraId="0ECADB35">
      <w:pPr>
        <w:spacing w:line="360" w:lineRule="auto"/>
        <w:jc w:val="both"/>
        <w:textAlignment w:val="center"/>
        <w:rPr>
          <w:color w:val="000000"/>
        </w:rPr>
      </w:pPr>
      <w:r>
        <w:rPr>
          <w:rFonts w:ascii="宋体" w:hAnsi="宋体" w:eastAsia="宋体" w:cs="宋体"/>
          <w:color w:val="000000"/>
        </w:rPr>
        <w:t>注：2025年1-8月份，城镇消费品零售额同比增长4.6%，乡村消费品零售额同比增长4.7%。</w:t>
      </w:r>
    </w:p>
    <w:p w14:paraId="51283E4A">
      <w:pPr>
        <w:spacing w:line="360" w:lineRule="auto"/>
        <w:jc w:val="both"/>
        <w:textAlignment w:val="center"/>
        <w:rPr>
          <w:color w:val="000000"/>
        </w:rPr>
      </w:pPr>
      <w:r>
        <w:rPr>
          <w:rFonts w:ascii="宋体" w:hAnsi="宋体" w:eastAsia="宋体" w:cs="宋体"/>
          <w:color w:val="000000"/>
        </w:rPr>
        <w:t>根据材料信息可知（   ）</w:t>
      </w:r>
    </w:p>
    <w:p w14:paraId="1CEF3DB2">
      <w:pPr>
        <w:spacing w:line="360" w:lineRule="auto"/>
        <w:jc w:val="both"/>
        <w:textAlignment w:val="center"/>
        <w:rPr>
          <w:color w:val="000000"/>
        </w:rPr>
      </w:pPr>
      <w:r>
        <w:rPr>
          <w:rFonts w:ascii="宋体" w:hAnsi="宋体" w:eastAsia="宋体" w:cs="宋体"/>
          <w:color w:val="000000"/>
        </w:rPr>
        <w:t xml:space="preserve">①居民消费潜力逐步释放    </w:t>
      </w:r>
    </w:p>
    <w:p w14:paraId="42E746A0">
      <w:pPr>
        <w:spacing w:line="360" w:lineRule="auto"/>
        <w:jc w:val="both"/>
        <w:textAlignment w:val="center"/>
        <w:rPr>
          <w:color w:val="000000"/>
        </w:rPr>
      </w:pPr>
      <w:r>
        <w:rPr>
          <w:rFonts w:ascii="宋体" w:hAnsi="宋体" w:eastAsia="宋体" w:cs="宋体"/>
          <w:color w:val="000000"/>
        </w:rPr>
        <w:t>②居民消费结构正在优化</w:t>
      </w:r>
    </w:p>
    <w:p w14:paraId="5265621E">
      <w:pPr>
        <w:spacing w:line="360" w:lineRule="auto"/>
        <w:jc w:val="both"/>
        <w:textAlignment w:val="center"/>
        <w:rPr>
          <w:color w:val="000000"/>
        </w:rPr>
      </w:pPr>
      <w:r>
        <w:rPr>
          <w:rFonts w:ascii="宋体" w:hAnsi="宋体" w:eastAsia="宋体" w:cs="宋体"/>
          <w:color w:val="000000"/>
        </w:rPr>
        <w:t xml:space="preserve">③扩大内需政策显现成效    </w:t>
      </w:r>
    </w:p>
    <w:p w14:paraId="02411DB0">
      <w:pPr>
        <w:spacing w:line="360" w:lineRule="auto"/>
        <w:jc w:val="both"/>
        <w:textAlignment w:val="center"/>
        <w:rPr>
          <w:color w:val="000000"/>
        </w:rPr>
      </w:pPr>
      <w:r>
        <w:rPr>
          <w:rFonts w:ascii="宋体" w:hAnsi="宋体" w:eastAsia="宋体" w:cs="宋体"/>
          <w:color w:val="000000"/>
        </w:rPr>
        <w:t>④城乡消费差距逐步缩小</w:t>
      </w:r>
    </w:p>
    <w:p w14:paraId="184ABDC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140577D">
      <w:pPr>
        <w:spacing w:line="360" w:lineRule="auto"/>
        <w:textAlignment w:val="center"/>
        <w:rPr>
          <w:color w:val="000000"/>
        </w:rPr>
      </w:pPr>
      <w:r>
        <w:rPr>
          <w:color w:val="2E75B6"/>
        </w:rPr>
        <w:t>【答案】</w:t>
      </w:r>
      <w:r>
        <w:rPr>
          <w:color w:val="000000"/>
        </w:rPr>
        <w:t>B</w:t>
      </w:r>
    </w:p>
    <w:p w14:paraId="238B7E4B">
      <w:pPr>
        <w:spacing w:line="360" w:lineRule="auto"/>
        <w:textAlignment w:val="center"/>
        <w:rPr>
          <w:color w:val="000000"/>
        </w:rPr>
      </w:pPr>
      <w:r>
        <w:rPr>
          <w:color w:val="2E75B6"/>
        </w:rPr>
        <w:t>【解析】</w:t>
      </w:r>
    </w:p>
    <w:p w14:paraId="26C1789D">
      <w:pPr>
        <w:spacing w:line="360" w:lineRule="auto"/>
        <w:jc w:val="left"/>
        <w:textAlignment w:val="center"/>
        <w:rPr>
          <w:color w:val="000000"/>
        </w:rPr>
      </w:pPr>
      <w:r>
        <w:rPr>
          <w:color w:val="000000"/>
        </w:rPr>
        <w:t>【详解】</w:t>
      </w:r>
      <w:r>
        <w:rPr>
          <w:rFonts w:ascii="宋体" w:hAnsi="宋体" w:eastAsia="宋体" w:cs="宋体"/>
          <w:color w:val="000000"/>
        </w:rPr>
        <w:t xml:space="preserve">①：2025年1-8月社会消费品零售总额同比增速虽有波动，但整体保持正增长（最低3.4%），且1-8月城镇、乡村消费均实现增长，反映居民消费潜力在逐步释放，①正确。 </w:t>
      </w:r>
    </w:p>
    <w:p w14:paraId="45508D08">
      <w:pPr>
        <w:spacing w:line="360" w:lineRule="auto"/>
        <w:jc w:val="left"/>
        <w:textAlignment w:val="center"/>
        <w:rPr>
          <w:color w:val="000000"/>
        </w:rPr>
      </w:pPr>
      <w:r>
        <w:rPr>
          <w:rFonts w:ascii="宋体" w:hAnsi="宋体" w:eastAsia="宋体" w:cs="宋体"/>
          <w:color w:val="000000"/>
        </w:rPr>
        <w:t>②：材料仅说明了消费总额的同比增速，未涉及消费结构相关数据，无法得出“消费结构优化”的结论，②错误。</w:t>
      </w:r>
    </w:p>
    <w:p w14:paraId="00EC1A2A">
      <w:pPr>
        <w:spacing w:line="360" w:lineRule="auto"/>
        <w:jc w:val="left"/>
        <w:textAlignment w:val="center"/>
        <w:rPr>
          <w:color w:val="000000"/>
        </w:rPr>
      </w:pPr>
      <w:r>
        <w:rPr>
          <w:rFonts w:ascii="宋体" w:hAnsi="宋体" w:eastAsia="宋体" w:cs="宋体"/>
          <w:color w:val="000000"/>
        </w:rPr>
        <w:t xml:space="preserve">③：消费总额持续正增长，城镇、乡村消费均实现增长，体现出扩大内需政策对提振消费的作用，政策效果显现，③正确。  </w:t>
      </w:r>
    </w:p>
    <w:p w14:paraId="0D08109D">
      <w:pPr>
        <w:spacing w:line="360" w:lineRule="auto"/>
        <w:jc w:val="left"/>
        <w:textAlignment w:val="center"/>
        <w:rPr>
          <w:color w:val="000000"/>
        </w:rPr>
      </w:pPr>
      <w:r>
        <w:rPr>
          <w:rFonts w:ascii="宋体" w:hAnsi="宋体" w:eastAsia="宋体" w:cs="宋体"/>
          <w:color w:val="000000"/>
        </w:rPr>
        <w:t>④：材料仅给出1-8月城镇（4.6%）、乡村（4.7%）消费的同比增速，无法推出“城乡消费差距逐步缩小”的结论，④错误。</w:t>
      </w:r>
    </w:p>
    <w:p w14:paraId="414FF148">
      <w:pPr>
        <w:spacing w:line="360" w:lineRule="auto"/>
        <w:jc w:val="left"/>
        <w:textAlignment w:val="center"/>
        <w:rPr>
          <w:color w:val="000000"/>
        </w:rPr>
      </w:pPr>
      <w:r>
        <w:rPr>
          <w:rFonts w:ascii="宋体" w:hAnsi="宋体" w:eastAsia="宋体" w:cs="宋体"/>
          <w:color w:val="000000"/>
        </w:rPr>
        <w:t>故本题选B。</w:t>
      </w:r>
    </w:p>
    <w:p w14:paraId="45C53D46">
      <w:pPr>
        <w:spacing w:line="360" w:lineRule="auto"/>
        <w:jc w:val="both"/>
        <w:textAlignment w:val="center"/>
        <w:rPr>
          <w:color w:val="000000"/>
        </w:rPr>
      </w:pPr>
      <w:r>
        <w:rPr>
          <w:color w:val="000000"/>
        </w:rPr>
        <w:t xml:space="preserve">20. </w:t>
      </w:r>
      <w:r>
        <w:rPr>
          <w:rFonts w:ascii="宋体" w:hAnsi="宋体" w:eastAsia="宋体" w:cs="宋体"/>
          <w:color w:val="000000"/>
        </w:rPr>
        <w:t>从狠刹“舌尖浪费”到整治“车轮腐败”，再到紧盯年节假期等“四风”问题易发节点，各地以中央八项规定为切入点，采取系列举措切除公权力上的不良习气。贯彻中央八项规定精神是（   ）</w:t>
      </w:r>
    </w:p>
    <w:p w14:paraId="6AF742EC">
      <w:pPr>
        <w:spacing w:line="360" w:lineRule="auto"/>
        <w:jc w:val="both"/>
        <w:textAlignment w:val="center"/>
        <w:rPr>
          <w:color w:val="000000"/>
        </w:rPr>
      </w:pPr>
      <w:r>
        <w:rPr>
          <w:rFonts w:ascii="宋体" w:hAnsi="宋体" w:eastAsia="宋体" w:cs="宋体"/>
          <w:color w:val="000000"/>
        </w:rPr>
        <w:t xml:space="preserve">①检验党员先进性的根本标准    </w:t>
      </w:r>
    </w:p>
    <w:p w14:paraId="23F6018F">
      <w:pPr>
        <w:spacing w:line="360" w:lineRule="auto"/>
        <w:jc w:val="both"/>
        <w:textAlignment w:val="center"/>
        <w:rPr>
          <w:color w:val="000000"/>
        </w:rPr>
      </w:pPr>
      <w:r>
        <w:rPr>
          <w:rFonts w:ascii="宋体" w:hAnsi="宋体" w:eastAsia="宋体" w:cs="宋体"/>
          <w:color w:val="000000"/>
        </w:rPr>
        <w:t>②对党员在作风纪律方面进行洗礼</w:t>
      </w:r>
    </w:p>
    <w:p w14:paraId="15EBAC09">
      <w:pPr>
        <w:spacing w:line="360" w:lineRule="auto"/>
        <w:jc w:val="both"/>
        <w:textAlignment w:val="center"/>
        <w:rPr>
          <w:color w:val="000000"/>
        </w:rPr>
      </w:pPr>
      <w:r>
        <w:rPr>
          <w:rFonts w:ascii="宋体" w:hAnsi="宋体" w:eastAsia="宋体" w:cs="宋体"/>
          <w:color w:val="000000"/>
        </w:rPr>
        <w:t xml:space="preserve">③党的建设新的伟大工程的要求    </w:t>
      </w:r>
    </w:p>
    <w:p w14:paraId="479D7059">
      <w:pPr>
        <w:spacing w:line="360" w:lineRule="auto"/>
        <w:jc w:val="both"/>
        <w:textAlignment w:val="center"/>
        <w:rPr>
          <w:color w:val="000000"/>
        </w:rPr>
      </w:pPr>
      <w:r>
        <w:rPr>
          <w:rFonts w:ascii="宋体" w:hAnsi="宋体" w:eastAsia="宋体" w:cs="宋体"/>
          <w:color w:val="000000"/>
        </w:rPr>
        <w:t>④党以自我革命引领社会革命的表现</w:t>
      </w:r>
    </w:p>
    <w:p w14:paraId="0205B28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56CB26ED">
      <w:pPr>
        <w:spacing w:line="360" w:lineRule="auto"/>
        <w:textAlignment w:val="center"/>
        <w:rPr>
          <w:color w:val="000000"/>
        </w:rPr>
      </w:pPr>
      <w:r>
        <w:rPr>
          <w:color w:val="2E75B6"/>
        </w:rPr>
        <w:t>【答案】</w:t>
      </w:r>
      <w:r>
        <w:rPr>
          <w:color w:val="000000"/>
        </w:rPr>
        <w:t>C</w:t>
      </w:r>
    </w:p>
    <w:p w14:paraId="665C388D">
      <w:pPr>
        <w:spacing w:line="360" w:lineRule="auto"/>
        <w:textAlignment w:val="center"/>
        <w:rPr>
          <w:color w:val="000000"/>
        </w:rPr>
      </w:pPr>
      <w:r>
        <w:rPr>
          <w:color w:val="2E75B6"/>
        </w:rPr>
        <w:t>【解析】</w:t>
      </w:r>
    </w:p>
    <w:p w14:paraId="0C5BBE94">
      <w:pPr>
        <w:spacing w:line="360" w:lineRule="auto"/>
        <w:jc w:val="left"/>
        <w:textAlignment w:val="center"/>
        <w:rPr>
          <w:color w:val="000000"/>
        </w:rPr>
      </w:pPr>
      <w:r>
        <w:rPr>
          <w:color w:val="000000"/>
        </w:rPr>
        <w:t>【详解】①：党员先进性的根本标准是是否坚持党的宗旨（全心全意为人民服务）、理想信念和先锋模范作用，而非中央八项规定。八项规定是作风建设的具体要求，不是根本标准，①不选。</w:t>
      </w:r>
    </w:p>
    <w:p w14:paraId="4055025F">
      <w:pPr>
        <w:spacing w:line="360" w:lineRule="auto"/>
        <w:jc w:val="left"/>
        <w:textAlignment w:val="center"/>
        <w:rPr>
          <w:color w:val="000000"/>
        </w:rPr>
      </w:pPr>
      <w:r>
        <w:rPr>
          <w:color w:val="000000"/>
        </w:rPr>
        <w:t>②③：各地以中央八项规定为切入点，采取系列举措切除公权力上的不良习气，这有利于对党员在作风纪律方面进行洗礼，是党的建设新的伟大工程的要求，②③正确。</w:t>
      </w:r>
    </w:p>
    <w:p w14:paraId="5A8A50F4">
      <w:pPr>
        <w:spacing w:line="360" w:lineRule="auto"/>
        <w:jc w:val="left"/>
        <w:textAlignment w:val="center"/>
        <w:rPr>
          <w:color w:val="000000"/>
        </w:rPr>
      </w:pPr>
      <w:r>
        <w:rPr>
          <w:color w:val="000000"/>
        </w:rPr>
        <w:t>④：材料不体现</w:t>
      </w:r>
      <w:r>
        <w:rPr>
          <w:rFonts w:ascii="宋体" w:hAnsi="宋体" w:eastAsia="宋体" w:cs="宋体"/>
          <w:color w:val="000000"/>
        </w:rPr>
        <w:t>“</w:t>
      </w:r>
      <w:r>
        <w:rPr>
          <w:color w:val="000000"/>
        </w:rPr>
        <w:t>党以自我革命引领社会革命</w:t>
      </w:r>
      <w:r>
        <w:rPr>
          <w:rFonts w:ascii="宋体" w:hAnsi="宋体" w:eastAsia="宋体" w:cs="宋体"/>
          <w:color w:val="000000"/>
        </w:rPr>
        <w:t>”</w:t>
      </w:r>
      <w:r>
        <w:rPr>
          <w:color w:val="000000"/>
        </w:rPr>
        <w:t>，更侧重于党内作风治理，④不选。</w:t>
      </w:r>
    </w:p>
    <w:p w14:paraId="235D137D">
      <w:pPr>
        <w:spacing w:line="360" w:lineRule="auto"/>
        <w:jc w:val="left"/>
        <w:textAlignment w:val="center"/>
        <w:rPr>
          <w:color w:val="000000"/>
        </w:rPr>
      </w:pPr>
      <w:r>
        <w:rPr>
          <w:color w:val="000000"/>
        </w:rPr>
        <w:t>故本题选C。</w:t>
      </w:r>
    </w:p>
    <w:p w14:paraId="6E295FC3">
      <w:pPr>
        <w:spacing w:line="360" w:lineRule="auto"/>
        <w:jc w:val="both"/>
        <w:textAlignment w:val="center"/>
        <w:rPr>
          <w:color w:val="000000"/>
        </w:rPr>
      </w:pPr>
      <w:r>
        <w:rPr>
          <w:color w:val="000000"/>
        </w:rPr>
        <w:t xml:space="preserve">21. </w:t>
      </w:r>
      <w:r>
        <w:rPr>
          <w:rFonts w:ascii="宋体" w:hAnsi="宋体" w:eastAsia="宋体" w:cs="宋体"/>
          <w:color w:val="000000"/>
        </w:rPr>
        <w:t>2025年5月，公安部部署开展“昆仑-2025”专项工作，依法严厉打击环</w:t>
      </w:r>
      <w:r>
        <w:rPr>
          <w:color w:val="000000"/>
        </w:rPr>
        <w:t>境</w:t>
      </w:r>
      <w:r>
        <w:rPr>
          <w:rFonts w:ascii="宋体" w:hAnsi="宋体" w:eastAsia="宋体" w:cs="宋体"/>
          <w:color w:val="000000"/>
        </w:rPr>
        <w:t>食药和知识产权领域突出犯罪，护航美丽中国、保障民生安全、服务高质量发展。公安部此举维护了（   ）</w:t>
      </w:r>
    </w:p>
    <w:p w14:paraId="0BC3E9D8">
      <w:pPr>
        <w:spacing w:line="360" w:lineRule="auto"/>
        <w:jc w:val="both"/>
        <w:textAlignment w:val="center"/>
        <w:rPr>
          <w:color w:val="000000"/>
        </w:rPr>
      </w:pPr>
      <w:r>
        <w:rPr>
          <w:rFonts w:ascii="宋体" w:hAnsi="宋体" w:eastAsia="宋体" w:cs="宋体"/>
          <w:color w:val="000000"/>
        </w:rPr>
        <w:t>①国家稳定    ②公共秩序    ③国家主权    ④国家独立</w:t>
      </w:r>
    </w:p>
    <w:p w14:paraId="1046593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6FD0CB62">
      <w:pPr>
        <w:spacing w:line="360" w:lineRule="auto"/>
        <w:textAlignment w:val="center"/>
        <w:rPr>
          <w:color w:val="000000"/>
        </w:rPr>
      </w:pPr>
      <w:r>
        <w:rPr>
          <w:color w:val="2E75B6"/>
        </w:rPr>
        <w:t>【答案】</w:t>
      </w:r>
      <w:r>
        <w:rPr>
          <w:color w:val="000000"/>
        </w:rPr>
        <w:t>A</w:t>
      </w:r>
    </w:p>
    <w:p w14:paraId="1420A47F">
      <w:pPr>
        <w:spacing w:line="360" w:lineRule="auto"/>
        <w:textAlignment w:val="center"/>
        <w:rPr>
          <w:color w:val="000000"/>
        </w:rPr>
      </w:pPr>
      <w:r>
        <w:rPr>
          <w:color w:val="2E75B6"/>
        </w:rPr>
        <w:t>【解析】</w:t>
      </w:r>
    </w:p>
    <w:p w14:paraId="7B4BCEB1">
      <w:pPr>
        <w:spacing w:line="360" w:lineRule="auto"/>
        <w:jc w:val="left"/>
        <w:textAlignment w:val="center"/>
        <w:rPr>
          <w:color w:val="000000"/>
        </w:rPr>
      </w:pPr>
      <w:r>
        <w:rPr>
          <w:color w:val="000000"/>
        </w:rPr>
        <w:t>【详解】①②：公安部依法严厉打击环食药和知识产权领域突出犯罪，护航美丽中国、保障民生安全、服务高质量发展，这体现了国家的专政职能，维护了国家稳定和公共秩序，①②正确。</w:t>
      </w:r>
    </w:p>
    <w:p w14:paraId="23C4CD7E">
      <w:pPr>
        <w:spacing w:line="360" w:lineRule="auto"/>
        <w:jc w:val="left"/>
        <w:textAlignment w:val="center"/>
        <w:rPr>
          <w:color w:val="000000"/>
        </w:rPr>
      </w:pPr>
      <w:r>
        <w:rPr>
          <w:color w:val="000000"/>
        </w:rPr>
        <w:t>③④：材料不涉及国家主权和国家独立，③④不选。</w:t>
      </w:r>
    </w:p>
    <w:p w14:paraId="3D4EE565">
      <w:pPr>
        <w:spacing w:line="360" w:lineRule="auto"/>
        <w:jc w:val="left"/>
        <w:textAlignment w:val="center"/>
        <w:rPr>
          <w:color w:val="000000"/>
        </w:rPr>
      </w:pPr>
      <w:r>
        <w:rPr>
          <w:color w:val="000000"/>
        </w:rPr>
        <w:t>故本题选A。</w:t>
      </w:r>
    </w:p>
    <w:p w14:paraId="2B8674EC">
      <w:pPr>
        <w:spacing w:line="360" w:lineRule="auto"/>
        <w:jc w:val="both"/>
        <w:textAlignment w:val="center"/>
        <w:rPr>
          <w:color w:val="000000"/>
        </w:rPr>
      </w:pPr>
      <w:r>
        <w:rPr>
          <w:color w:val="000000"/>
        </w:rPr>
        <w:t xml:space="preserve">22. </w:t>
      </w:r>
      <w:r>
        <w:rPr>
          <w:rFonts w:ascii="宋体" w:hAnsi="宋体" w:eastAsia="宋体" w:cs="宋体"/>
          <w:color w:val="000000"/>
        </w:rPr>
        <w:t>在省委统一部署下，浙江省政协围绕“强化基层医疗卫生服务”举行民生协商会，政协委员、院士专家、界别群众代表积极发言，建言献策。这表明人民政协（   ）</w:t>
      </w:r>
    </w:p>
    <w:p w14:paraId="16B5D4E4">
      <w:pPr>
        <w:spacing w:line="360" w:lineRule="auto"/>
        <w:jc w:val="both"/>
        <w:textAlignment w:val="center"/>
        <w:rPr>
          <w:color w:val="000000"/>
        </w:rPr>
      </w:pPr>
      <w:r>
        <w:rPr>
          <w:rFonts w:ascii="宋体" w:hAnsi="宋体" w:eastAsia="宋体" w:cs="宋体"/>
          <w:color w:val="000000"/>
        </w:rPr>
        <w:t xml:space="preserve">①是民主决策的重要机构    </w:t>
      </w:r>
    </w:p>
    <w:p w14:paraId="1D73D9BF">
      <w:pPr>
        <w:spacing w:line="360" w:lineRule="auto"/>
        <w:jc w:val="both"/>
        <w:textAlignment w:val="center"/>
        <w:rPr>
          <w:color w:val="000000"/>
        </w:rPr>
      </w:pPr>
      <w:r>
        <w:rPr>
          <w:rFonts w:ascii="宋体" w:hAnsi="宋体" w:eastAsia="宋体" w:cs="宋体"/>
          <w:color w:val="000000"/>
        </w:rPr>
        <w:t>②聚焦党和国家中心任务积极履职</w:t>
      </w:r>
    </w:p>
    <w:p w14:paraId="1E5E4299">
      <w:pPr>
        <w:spacing w:line="360" w:lineRule="auto"/>
        <w:jc w:val="both"/>
        <w:textAlignment w:val="center"/>
        <w:rPr>
          <w:color w:val="000000"/>
        </w:rPr>
      </w:pPr>
      <w:r>
        <w:rPr>
          <w:rFonts w:ascii="宋体" w:hAnsi="宋体" w:eastAsia="宋体" w:cs="宋体"/>
          <w:color w:val="000000"/>
        </w:rPr>
        <w:t xml:space="preserve">③在党的领导下依法参政    </w:t>
      </w:r>
    </w:p>
    <w:p w14:paraId="1E9D14CA">
      <w:pPr>
        <w:spacing w:line="360" w:lineRule="auto"/>
        <w:jc w:val="both"/>
        <w:textAlignment w:val="center"/>
        <w:rPr>
          <w:color w:val="000000"/>
        </w:rPr>
      </w:pPr>
      <w:r>
        <w:rPr>
          <w:rFonts w:ascii="宋体" w:hAnsi="宋体" w:eastAsia="宋体" w:cs="宋体"/>
          <w:color w:val="000000"/>
        </w:rPr>
        <w:t>④是社会主义协商民主的重要渠道</w:t>
      </w:r>
    </w:p>
    <w:p w14:paraId="291E178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28F0BAEE">
      <w:pPr>
        <w:spacing w:line="360" w:lineRule="auto"/>
        <w:textAlignment w:val="center"/>
        <w:rPr>
          <w:color w:val="000000"/>
        </w:rPr>
      </w:pPr>
      <w:r>
        <w:rPr>
          <w:color w:val="2E75B6"/>
        </w:rPr>
        <w:t>【答案】</w:t>
      </w:r>
      <w:r>
        <w:rPr>
          <w:color w:val="000000"/>
        </w:rPr>
        <w:t>D</w:t>
      </w:r>
    </w:p>
    <w:p w14:paraId="5A27F2E2">
      <w:pPr>
        <w:spacing w:line="360" w:lineRule="auto"/>
        <w:textAlignment w:val="center"/>
        <w:rPr>
          <w:color w:val="000000"/>
        </w:rPr>
      </w:pPr>
      <w:r>
        <w:rPr>
          <w:color w:val="2E75B6"/>
        </w:rPr>
        <w:t>【解析】</w:t>
      </w:r>
    </w:p>
    <w:p w14:paraId="2DD06B6D">
      <w:pPr>
        <w:spacing w:line="360" w:lineRule="auto"/>
        <w:jc w:val="left"/>
        <w:textAlignment w:val="center"/>
        <w:rPr>
          <w:color w:val="000000"/>
        </w:rPr>
      </w:pPr>
      <w:r>
        <w:rPr>
          <w:color w:val="000000"/>
        </w:rPr>
        <w:t>【详解】</w:t>
      </w:r>
      <w:r>
        <w:rPr>
          <w:rFonts w:ascii="宋体" w:hAnsi="宋体" w:eastAsia="宋体" w:cs="宋体"/>
          <w:color w:val="000000"/>
        </w:rPr>
        <w:t xml:space="preserve">①：人民政协是爱国统一战线组织，不是国家机构，民主决策的主体主要是国家机关，①错误。 </w:t>
      </w:r>
    </w:p>
    <w:p w14:paraId="48D61554">
      <w:pPr>
        <w:spacing w:line="360" w:lineRule="auto"/>
        <w:jc w:val="left"/>
        <w:textAlignment w:val="center"/>
        <w:rPr>
          <w:color w:val="000000"/>
        </w:rPr>
      </w:pPr>
      <w:r>
        <w:rPr>
          <w:rFonts w:ascii="宋体" w:hAnsi="宋体" w:eastAsia="宋体" w:cs="宋体"/>
          <w:color w:val="000000"/>
        </w:rPr>
        <w:t xml:space="preserve">②：浙江省政协围绕“强化基层医疗卫生服务”这一党和国家关注的民生重点举行民生协商会，体现出人民政协聚焦党和国家中心任务积极履职，②正确。 </w:t>
      </w:r>
    </w:p>
    <w:p w14:paraId="67A8E429">
      <w:pPr>
        <w:spacing w:line="360" w:lineRule="auto"/>
        <w:jc w:val="left"/>
        <w:textAlignment w:val="center"/>
        <w:rPr>
          <w:color w:val="000000"/>
        </w:rPr>
      </w:pPr>
      <w:r>
        <w:rPr>
          <w:rFonts w:ascii="宋体" w:hAnsi="宋体" w:eastAsia="宋体" w:cs="宋体"/>
          <w:color w:val="000000"/>
        </w:rPr>
        <w:t xml:space="preserve">③：人民政协是参政议政，不是“依法参政”，③错误。 </w:t>
      </w:r>
    </w:p>
    <w:p w14:paraId="5EB464AD">
      <w:pPr>
        <w:spacing w:line="360" w:lineRule="auto"/>
        <w:jc w:val="left"/>
        <w:textAlignment w:val="center"/>
        <w:rPr>
          <w:color w:val="000000"/>
        </w:rPr>
      </w:pPr>
      <w:r>
        <w:rPr>
          <w:rFonts w:ascii="宋体" w:hAnsi="宋体" w:eastAsia="宋体" w:cs="宋体"/>
          <w:color w:val="000000"/>
        </w:rPr>
        <w:t>④：政协委员、院士专家、界别群众代表通过民生协商会积极发言、建言献策，这表明人民政协是社会主义协商民主的重要渠道，④正确。</w:t>
      </w:r>
    </w:p>
    <w:p w14:paraId="353CC06C">
      <w:pPr>
        <w:spacing w:line="360" w:lineRule="auto"/>
        <w:jc w:val="left"/>
        <w:textAlignment w:val="center"/>
        <w:rPr>
          <w:color w:val="000000"/>
        </w:rPr>
      </w:pPr>
      <w:r>
        <w:rPr>
          <w:rFonts w:ascii="宋体" w:hAnsi="宋体" w:eastAsia="宋体" w:cs="宋体"/>
          <w:color w:val="000000"/>
        </w:rPr>
        <w:t>故本题选D。</w:t>
      </w:r>
    </w:p>
    <w:p w14:paraId="1E895319">
      <w:pPr>
        <w:spacing w:line="360" w:lineRule="auto"/>
        <w:jc w:val="both"/>
        <w:textAlignment w:val="center"/>
        <w:rPr>
          <w:color w:val="000000"/>
        </w:rPr>
      </w:pPr>
      <w:r>
        <w:rPr>
          <w:color w:val="000000"/>
        </w:rPr>
        <w:t xml:space="preserve">23. </w:t>
      </w:r>
      <w:r>
        <w:rPr>
          <w:rFonts w:ascii="宋体" w:hAnsi="宋体" w:eastAsia="宋体" w:cs="宋体"/>
          <w:color w:val="000000"/>
        </w:rPr>
        <w:t>70年来，在党中央坚强领导和全国人民大力支持下，新疆维吾尔自治区各族干部群众艰苦奋斗，经济社会得到全面发展，人民生活极大改善。这体现（   ）</w:t>
      </w:r>
    </w:p>
    <w:p w14:paraId="377F4453">
      <w:pPr>
        <w:spacing w:line="360" w:lineRule="auto"/>
        <w:jc w:val="both"/>
        <w:textAlignment w:val="center"/>
        <w:rPr>
          <w:color w:val="000000"/>
        </w:rPr>
      </w:pPr>
      <w:r>
        <w:rPr>
          <w:rFonts w:ascii="宋体" w:hAnsi="宋体" w:eastAsia="宋体" w:cs="宋体"/>
          <w:color w:val="000000"/>
        </w:rPr>
        <w:t xml:space="preserve">①党的领导是新疆发展的根本保证    </w:t>
      </w:r>
    </w:p>
    <w:p w14:paraId="79862D5F">
      <w:pPr>
        <w:spacing w:line="360" w:lineRule="auto"/>
        <w:jc w:val="both"/>
        <w:textAlignment w:val="center"/>
        <w:rPr>
          <w:color w:val="000000"/>
        </w:rPr>
      </w:pPr>
      <w:r>
        <w:rPr>
          <w:rFonts w:ascii="宋体" w:hAnsi="宋体" w:eastAsia="宋体" w:cs="宋体"/>
          <w:color w:val="000000"/>
        </w:rPr>
        <w:t>②各民族守望相助和衷共济</w:t>
      </w:r>
    </w:p>
    <w:p w14:paraId="55EE07F6">
      <w:pPr>
        <w:spacing w:line="360" w:lineRule="auto"/>
        <w:jc w:val="both"/>
        <w:textAlignment w:val="center"/>
        <w:rPr>
          <w:color w:val="000000"/>
        </w:rPr>
      </w:pPr>
      <w:r>
        <w:rPr>
          <w:rFonts w:ascii="宋体" w:hAnsi="宋体" w:eastAsia="宋体" w:cs="宋体"/>
          <w:color w:val="000000"/>
        </w:rPr>
        <w:t xml:space="preserve">③各民族共同繁荣是民族团结的前提    </w:t>
      </w:r>
    </w:p>
    <w:p w14:paraId="2313F0BD">
      <w:pPr>
        <w:spacing w:line="360" w:lineRule="auto"/>
        <w:jc w:val="both"/>
        <w:textAlignment w:val="center"/>
        <w:rPr>
          <w:color w:val="000000"/>
        </w:rPr>
      </w:pPr>
      <w:r>
        <w:rPr>
          <w:rFonts w:ascii="宋体" w:hAnsi="宋体" w:eastAsia="宋体" w:cs="宋体"/>
          <w:color w:val="000000"/>
        </w:rPr>
        <w:t>④各民族共同繁荣全面实现</w:t>
      </w:r>
    </w:p>
    <w:p w14:paraId="720AF191">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2F0287B1">
      <w:pPr>
        <w:spacing w:line="360" w:lineRule="auto"/>
        <w:textAlignment w:val="center"/>
        <w:rPr>
          <w:color w:val="000000"/>
        </w:rPr>
      </w:pPr>
      <w:r>
        <w:rPr>
          <w:color w:val="2E75B6"/>
        </w:rPr>
        <w:t>【答案】</w:t>
      </w:r>
      <w:r>
        <w:rPr>
          <w:color w:val="000000"/>
        </w:rPr>
        <w:t>A</w:t>
      </w:r>
    </w:p>
    <w:p w14:paraId="58A6D1FA">
      <w:pPr>
        <w:spacing w:line="360" w:lineRule="auto"/>
        <w:textAlignment w:val="center"/>
        <w:rPr>
          <w:color w:val="000000"/>
        </w:rPr>
      </w:pPr>
      <w:r>
        <w:rPr>
          <w:color w:val="2E75B6"/>
        </w:rPr>
        <w:t>【解析】</w:t>
      </w:r>
    </w:p>
    <w:p w14:paraId="5BA19ACE">
      <w:pPr>
        <w:spacing w:line="360" w:lineRule="auto"/>
        <w:jc w:val="left"/>
        <w:textAlignment w:val="center"/>
        <w:rPr>
          <w:color w:val="000000"/>
        </w:rPr>
      </w:pPr>
      <w:r>
        <w:rPr>
          <w:color w:val="000000"/>
        </w:rPr>
        <w:t>【详解】</w:t>
      </w:r>
      <w:r>
        <w:rPr>
          <w:rFonts w:ascii="宋体" w:hAnsi="宋体" w:eastAsia="宋体" w:cs="宋体"/>
          <w:color w:val="000000"/>
        </w:rPr>
        <w:t>①：70年来新疆在党中央坚强领导下取得巨大成就，这充分彰显了党的领导为新疆发展指明方向、提供保障，是新疆发展的根本保证，①正确。</w:t>
      </w:r>
    </w:p>
    <w:p w14:paraId="45226373">
      <w:pPr>
        <w:spacing w:line="360" w:lineRule="auto"/>
        <w:jc w:val="left"/>
        <w:textAlignment w:val="center"/>
        <w:rPr>
          <w:color w:val="000000"/>
        </w:rPr>
      </w:pPr>
      <w:r>
        <w:rPr>
          <w:rFonts w:ascii="宋体" w:hAnsi="宋体" w:eastAsia="宋体" w:cs="宋体"/>
          <w:color w:val="000000"/>
        </w:rPr>
        <w:t>②：“全国人民大力支持”与“各族干部群众艰苦奋斗”呼应，体现各民族心手相连、守望相助，共促新疆发展，彰显民族凝聚力，②正确。</w:t>
      </w:r>
    </w:p>
    <w:p w14:paraId="06B0365D">
      <w:pPr>
        <w:spacing w:line="360" w:lineRule="auto"/>
        <w:jc w:val="left"/>
        <w:textAlignment w:val="center"/>
        <w:rPr>
          <w:color w:val="000000"/>
        </w:rPr>
      </w:pPr>
      <w:r>
        <w:rPr>
          <w:rFonts w:ascii="宋体" w:hAnsi="宋体" w:eastAsia="宋体" w:cs="宋体"/>
          <w:color w:val="000000"/>
        </w:rPr>
        <w:t>③：民族团结是各民族共同繁荣的前提，共同繁荣是民族团结的物质保障，选项表述颠倒逻辑，③排除。</w:t>
      </w:r>
    </w:p>
    <w:p w14:paraId="488DD78B">
      <w:pPr>
        <w:spacing w:line="360" w:lineRule="auto"/>
        <w:jc w:val="left"/>
        <w:textAlignment w:val="center"/>
        <w:rPr>
          <w:color w:val="000000"/>
        </w:rPr>
      </w:pPr>
      <w:r>
        <w:rPr>
          <w:rFonts w:ascii="宋体" w:hAnsi="宋体" w:eastAsia="宋体" w:cs="宋体"/>
          <w:color w:val="000000"/>
        </w:rPr>
        <w:t>④：新疆经济社会“全面发展”不等于共同繁荣“全面实现”，这一表述过于绝对，不符合当前新疆发展仍在推进的实际情况，④排除。</w:t>
      </w:r>
    </w:p>
    <w:p w14:paraId="290F5F71">
      <w:pPr>
        <w:spacing w:line="360" w:lineRule="auto"/>
        <w:jc w:val="left"/>
        <w:textAlignment w:val="center"/>
        <w:rPr>
          <w:color w:val="000000"/>
        </w:rPr>
      </w:pPr>
      <w:r>
        <w:rPr>
          <w:rFonts w:ascii="宋体" w:hAnsi="宋体" w:eastAsia="宋体" w:cs="宋体"/>
          <w:color w:val="000000"/>
        </w:rPr>
        <w:t>故本题选A。</w:t>
      </w:r>
    </w:p>
    <w:p w14:paraId="2CA46717">
      <w:pPr>
        <w:spacing w:line="360" w:lineRule="auto"/>
        <w:jc w:val="both"/>
        <w:textAlignment w:val="center"/>
        <w:rPr>
          <w:color w:val="000000"/>
        </w:rPr>
      </w:pPr>
      <w:r>
        <w:rPr>
          <w:color w:val="000000"/>
        </w:rPr>
        <w:t xml:space="preserve">24. </w:t>
      </w:r>
      <w:r>
        <w:rPr>
          <w:rFonts w:ascii="宋体" w:hAnsi="宋体" w:eastAsia="宋体" w:cs="宋体"/>
          <w:color w:val="000000"/>
        </w:rPr>
        <w:t>2025年7月，杭州西湖景区启动政务夜市活动，创新采用“服务嵌入生活场景”模式，并引入AI智能咨询服务，“烟火气”十足的集市里，飘出了政务服务的“新体验”。这有利于（   ）</w:t>
      </w:r>
    </w:p>
    <w:p w14:paraId="3A6C84AA">
      <w:pPr>
        <w:spacing w:line="360" w:lineRule="auto"/>
        <w:jc w:val="both"/>
        <w:textAlignment w:val="center"/>
        <w:rPr>
          <w:color w:val="000000"/>
        </w:rPr>
      </w:pPr>
      <w:r>
        <w:rPr>
          <w:rFonts w:ascii="宋体" w:hAnsi="宋体" w:eastAsia="宋体" w:cs="宋体"/>
          <w:color w:val="000000"/>
        </w:rPr>
        <w:t xml:space="preserve">①强化政府管理职能    </w:t>
      </w:r>
    </w:p>
    <w:p w14:paraId="3B6450F3">
      <w:pPr>
        <w:spacing w:line="360" w:lineRule="auto"/>
        <w:jc w:val="both"/>
        <w:textAlignment w:val="center"/>
        <w:rPr>
          <w:color w:val="000000"/>
        </w:rPr>
      </w:pPr>
      <w:r>
        <w:rPr>
          <w:rFonts w:ascii="宋体" w:hAnsi="宋体" w:eastAsia="宋体" w:cs="宋体"/>
          <w:color w:val="000000"/>
        </w:rPr>
        <w:t>②提高政府服务效能</w:t>
      </w:r>
    </w:p>
    <w:p w14:paraId="05ED5E51">
      <w:pPr>
        <w:spacing w:line="360" w:lineRule="auto"/>
        <w:jc w:val="both"/>
        <w:textAlignment w:val="center"/>
        <w:rPr>
          <w:color w:val="000000"/>
        </w:rPr>
      </w:pPr>
      <w:r>
        <w:rPr>
          <w:rFonts w:ascii="宋体" w:hAnsi="宋体" w:eastAsia="宋体" w:cs="宋体"/>
          <w:color w:val="000000"/>
        </w:rPr>
        <w:t xml:space="preserve">③全面推进政务公开    </w:t>
      </w:r>
    </w:p>
    <w:p w14:paraId="5E39D570">
      <w:pPr>
        <w:spacing w:line="360" w:lineRule="auto"/>
        <w:jc w:val="both"/>
        <w:textAlignment w:val="center"/>
        <w:rPr>
          <w:color w:val="000000"/>
        </w:rPr>
      </w:pPr>
      <w:r>
        <w:rPr>
          <w:rFonts w:ascii="宋体" w:hAnsi="宋体" w:eastAsia="宋体" w:cs="宋体"/>
          <w:color w:val="000000"/>
        </w:rPr>
        <w:t>④建设人民满意的政府</w:t>
      </w:r>
    </w:p>
    <w:p w14:paraId="2D50B48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8ED9C5E">
      <w:pPr>
        <w:spacing w:line="360" w:lineRule="auto"/>
        <w:textAlignment w:val="center"/>
        <w:rPr>
          <w:color w:val="000000"/>
        </w:rPr>
      </w:pPr>
      <w:r>
        <w:rPr>
          <w:color w:val="2E75B6"/>
        </w:rPr>
        <w:t>【答案】</w:t>
      </w:r>
      <w:r>
        <w:rPr>
          <w:color w:val="000000"/>
        </w:rPr>
        <w:t>C</w:t>
      </w:r>
    </w:p>
    <w:p w14:paraId="0C75E7A0">
      <w:pPr>
        <w:spacing w:line="360" w:lineRule="auto"/>
        <w:textAlignment w:val="center"/>
        <w:rPr>
          <w:color w:val="000000"/>
        </w:rPr>
      </w:pPr>
      <w:r>
        <w:rPr>
          <w:color w:val="2E75B6"/>
        </w:rPr>
        <w:t>【解析】</w:t>
      </w:r>
    </w:p>
    <w:p w14:paraId="1191BD61">
      <w:pPr>
        <w:spacing w:line="360" w:lineRule="auto"/>
        <w:jc w:val="left"/>
        <w:textAlignment w:val="center"/>
        <w:rPr>
          <w:color w:val="000000"/>
        </w:rPr>
      </w:pPr>
      <w:r>
        <w:rPr>
          <w:color w:val="000000"/>
        </w:rPr>
        <w:t>【详解】</w:t>
      </w:r>
      <w:r>
        <w:rPr>
          <w:rFonts w:ascii="宋体" w:hAnsi="宋体" w:eastAsia="宋体" w:cs="宋体"/>
          <w:color w:val="000000"/>
        </w:rPr>
        <w:t>①：</w:t>
      </w:r>
      <w:r>
        <w:rPr>
          <w:color w:val="000000"/>
        </w:rPr>
        <w:t>政务夜市是优化政府服务职能，并非</w:t>
      </w:r>
      <w:r>
        <w:rPr>
          <w:rFonts w:ascii="宋体" w:hAnsi="宋体" w:eastAsia="宋体" w:cs="宋体"/>
          <w:color w:val="000000"/>
        </w:rPr>
        <w:t>“</w:t>
      </w:r>
      <w:r>
        <w:rPr>
          <w:color w:val="000000"/>
        </w:rPr>
        <w:t>强化管理职能</w:t>
      </w:r>
      <w:r>
        <w:rPr>
          <w:rFonts w:ascii="宋体" w:hAnsi="宋体" w:eastAsia="宋体" w:cs="宋体"/>
          <w:color w:val="000000"/>
        </w:rPr>
        <w:t xml:space="preserve">”，①排除。 </w:t>
      </w:r>
    </w:p>
    <w:p w14:paraId="0BE6D2C2">
      <w:pPr>
        <w:spacing w:line="360" w:lineRule="auto"/>
        <w:jc w:val="left"/>
        <w:textAlignment w:val="center"/>
        <w:rPr>
          <w:color w:val="000000"/>
        </w:rPr>
      </w:pPr>
      <w:r>
        <w:rPr>
          <w:color w:val="000000"/>
        </w:rPr>
        <w:t>②：</w:t>
      </w:r>
      <w:r>
        <w:rPr>
          <w:rFonts w:ascii="宋体" w:hAnsi="宋体" w:eastAsia="宋体" w:cs="宋体"/>
          <w:color w:val="000000"/>
        </w:rPr>
        <w:t>“</w:t>
      </w:r>
      <w:r>
        <w:rPr>
          <w:color w:val="000000"/>
        </w:rPr>
        <w:t>服务嵌入生活场景</w:t>
      </w:r>
      <w:r>
        <w:rPr>
          <w:rFonts w:ascii="宋体" w:hAnsi="宋体" w:eastAsia="宋体" w:cs="宋体"/>
          <w:color w:val="000000"/>
        </w:rPr>
        <w:t>”</w:t>
      </w:r>
      <w:r>
        <w:rPr>
          <w:color w:val="000000"/>
        </w:rPr>
        <w:t xml:space="preserve">+AI 智能咨询，提升了政务服务的便捷性与效率，②正确； </w:t>
      </w:r>
    </w:p>
    <w:p w14:paraId="2D208E3A">
      <w:pPr>
        <w:spacing w:line="360" w:lineRule="auto"/>
        <w:jc w:val="left"/>
        <w:textAlignment w:val="center"/>
        <w:rPr>
          <w:color w:val="000000"/>
        </w:rPr>
      </w:pPr>
      <w:r>
        <w:rPr>
          <w:color w:val="000000"/>
        </w:rPr>
        <w:t>③：材料未涉及</w:t>
      </w:r>
      <w:r>
        <w:rPr>
          <w:rFonts w:ascii="宋体" w:hAnsi="宋体" w:eastAsia="宋体" w:cs="宋体"/>
          <w:color w:val="000000"/>
        </w:rPr>
        <w:t>“</w:t>
      </w:r>
      <w:r>
        <w:rPr>
          <w:color w:val="000000"/>
        </w:rPr>
        <w:t>政务公开</w:t>
      </w:r>
      <w:r>
        <w:rPr>
          <w:rFonts w:ascii="宋体" w:hAnsi="宋体" w:eastAsia="宋体" w:cs="宋体"/>
          <w:color w:val="000000"/>
        </w:rPr>
        <w:t>”</w:t>
      </w:r>
      <w:r>
        <w:rPr>
          <w:color w:val="000000"/>
        </w:rPr>
        <w:t xml:space="preserve">（公开政府信息），③错误； </w:t>
      </w:r>
    </w:p>
    <w:p w14:paraId="2741DE5F">
      <w:pPr>
        <w:spacing w:line="360" w:lineRule="auto"/>
        <w:jc w:val="left"/>
        <w:textAlignment w:val="center"/>
        <w:rPr>
          <w:color w:val="000000"/>
        </w:rPr>
      </w:pPr>
      <w:r>
        <w:rPr>
          <w:color w:val="000000"/>
        </w:rPr>
        <w:t>④：</w:t>
      </w:r>
      <w:r>
        <w:rPr>
          <w:rFonts w:ascii="宋体" w:hAnsi="宋体" w:eastAsia="宋体" w:cs="宋体"/>
          <w:color w:val="000000"/>
        </w:rPr>
        <w:t>“</w:t>
      </w:r>
      <w:r>
        <w:rPr>
          <w:color w:val="000000"/>
        </w:rPr>
        <w:t>政务服务新体验</w:t>
      </w:r>
      <w:r>
        <w:rPr>
          <w:rFonts w:ascii="宋体" w:hAnsi="宋体" w:eastAsia="宋体" w:cs="宋体"/>
          <w:color w:val="000000"/>
        </w:rPr>
        <w:t>”</w:t>
      </w:r>
      <w:r>
        <w:rPr>
          <w:color w:val="000000"/>
        </w:rPr>
        <w:t xml:space="preserve">契合群众需求，有助于建设人民满意的政府，④正确。 </w:t>
      </w:r>
    </w:p>
    <w:p w14:paraId="58BA7076">
      <w:pPr>
        <w:spacing w:line="360" w:lineRule="auto"/>
        <w:jc w:val="left"/>
        <w:textAlignment w:val="center"/>
        <w:rPr>
          <w:color w:val="000000"/>
        </w:rPr>
      </w:pPr>
      <w:r>
        <w:rPr>
          <w:color w:val="000000"/>
        </w:rPr>
        <w:t>故本题选C。</w:t>
      </w:r>
    </w:p>
    <w:p w14:paraId="574B5746">
      <w:pPr>
        <w:spacing w:line="360" w:lineRule="auto"/>
        <w:jc w:val="both"/>
        <w:textAlignment w:val="center"/>
        <w:rPr>
          <w:color w:val="000000"/>
        </w:rPr>
      </w:pPr>
      <w:r>
        <w:rPr>
          <w:color w:val="000000"/>
        </w:rPr>
        <w:t xml:space="preserve">25. </w:t>
      </w:r>
      <w:r>
        <w:rPr>
          <w:rFonts w:ascii="宋体" w:hAnsi="宋体" w:eastAsia="宋体" w:cs="宋体"/>
          <w:color w:val="000000"/>
        </w:rPr>
        <w:t>2025年是习近平总书记提出“绿水青山就是金山银山”科学论断20周年。20年来，在这一科学论断的指引下，余村之变今非昔比，中国之美日新月异。这表明（   ）</w:t>
      </w:r>
    </w:p>
    <w:p w14:paraId="192E6D06">
      <w:pPr>
        <w:spacing w:line="360" w:lineRule="auto"/>
        <w:jc w:val="both"/>
        <w:textAlignment w:val="center"/>
        <w:rPr>
          <w:color w:val="000000"/>
        </w:rPr>
      </w:pPr>
      <w:r>
        <w:rPr>
          <w:rFonts w:ascii="宋体" w:hAnsi="宋体" w:eastAsia="宋体" w:cs="宋体"/>
          <w:color w:val="000000"/>
        </w:rPr>
        <w:t xml:space="preserve">①世界的统一性在于物质性    </w:t>
      </w:r>
    </w:p>
    <w:p w14:paraId="6AB37EE0">
      <w:pPr>
        <w:spacing w:line="360" w:lineRule="auto"/>
        <w:jc w:val="both"/>
        <w:textAlignment w:val="center"/>
        <w:rPr>
          <w:color w:val="000000"/>
        </w:rPr>
      </w:pPr>
      <w:r>
        <w:rPr>
          <w:rFonts w:ascii="宋体" w:hAnsi="宋体" w:eastAsia="宋体" w:cs="宋体"/>
          <w:color w:val="000000"/>
        </w:rPr>
        <w:t>②人能够能动地认识世界</w:t>
      </w:r>
    </w:p>
    <w:p w14:paraId="6E45FF3A">
      <w:pPr>
        <w:spacing w:line="360" w:lineRule="auto"/>
        <w:jc w:val="both"/>
        <w:textAlignment w:val="center"/>
        <w:rPr>
          <w:color w:val="000000"/>
        </w:rPr>
      </w:pPr>
      <w:r>
        <w:rPr>
          <w:rFonts w:ascii="宋体" w:hAnsi="宋体" w:eastAsia="宋体" w:cs="宋体"/>
          <w:color w:val="000000"/>
        </w:rPr>
        <w:t xml:space="preserve">③意识是对物质的正确反映    </w:t>
      </w:r>
    </w:p>
    <w:p w14:paraId="2EAEF932">
      <w:pPr>
        <w:spacing w:line="360" w:lineRule="auto"/>
        <w:jc w:val="both"/>
        <w:textAlignment w:val="center"/>
        <w:rPr>
          <w:color w:val="000000"/>
        </w:rPr>
      </w:pPr>
      <w:r>
        <w:rPr>
          <w:rFonts w:ascii="宋体" w:hAnsi="宋体" w:eastAsia="宋体" w:cs="宋体"/>
          <w:color w:val="000000"/>
        </w:rPr>
        <w:t>④人能够能动地改造世界</w:t>
      </w:r>
    </w:p>
    <w:p w14:paraId="093BFCE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2BCE2BC2">
      <w:pPr>
        <w:spacing w:line="360" w:lineRule="auto"/>
        <w:textAlignment w:val="center"/>
        <w:rPr>
          <w:color w:val="000000"/>
        </w:rPr>
      </w:pPr>
      <w:r>
        <w:rPr>
          <w:color w:val="2E75B6"/>
        </w:rPr>
        <w:t>【答案】</w:t>
      </w:r>
      <w:r>
        <w:rPr>
          <w:color w:val="000000"/>
        </w:rPr>
        <w:t>C</w:t>
      </w:r>
    </w:p>
    <w:p w14:paraId="23036B17">
      <w:pPr>
        <w:spacing w:line="360" w:lineRule="auto"/>
        <w:textAlignment w:val="center"/>
        <w:rPr>
          <w:color w:val="000000"/>
        </w:rPr>
      </w:pPr>
      <w:r>
        <w:rPr>
          <w:color w:val="2E75B6"/>
        </w:rPr>
        <w:t>【解析】</w:t>
      </w:r>
    </w:p>
    <w:p w14:paraId="7F393FF4">
      <w:pPr>
        <w:spacing w:line="360" w:lineRule="auto"/>
        <w:jc w:val="left"/>
        <w:textAlignment w:val="center"/>
        <w:rPr>
          <w:color w:val="000000"/>
        </w:rPr>
      </w:pPr>
      <w:r>
        <w:rPr>
          <w:color w:val="000000"/>
        </w:rPr>
        <w:t>【详解】</w:t>
      </w:r>
      <w:r>
        <w:rPr>
          <w:rFonts w:ascii="宋体" w:hAnsi="宋体" w:eastAsia="宋体" w:cs="宋体"/>
          <w:color w:val="000000"/>
        </w:rPr>
        <w:t xml:space="preserve">①：题干主要体现的是意识对物质世界的能动作用，而非世界的物质统一性，①不符合题意。 </w:t>
      </w:r>
    </w:p>
    <w:p w14:paraId="2BB446D9">
      <w:pPr>
        <w:spacing w:line="360" w:lineRule="auto"/>
        <w:jc w:val="left"/>
        <w:textAlignment w:val="center"/>
        <w:rPr>
          <w:color w:val="000000"/>
        </w:rPr>
      </w:pPr>
      <w:r>
        <w:rPr>
          <w:rFonts w:ascii="宋体" w:hAnsi="宋体" w:eastAsia="宋体" w:cs="宋体"/>
          <w:color w:val="000000"/>
        </w:rPr>
        <w:t xml:space="preserve">②：“绿水青山就是金山银山”这一科学论断，是人对人与自然关系、生态与发展关系的能动认识，体现了人能够能动地认识世界，②正确。 </w:t>
      </w:r>
    </w:p>
    <w:p w14:paraId="5FBA16D5">
      <w:pPr>
        <w:spacing w:line="360" w:lineRule="auto"/>
        <w:jc w:val="left"/>
        <w:textAlignment w:val="center"/>
        <w:rPr>
          <w:color w:val="000000"/>
        </w:rPr>
      </w:pPr>
      <w:r>
        <w:rPr>
          <w:rFonts w:ascii="宋体" w:hAnsi="宋体" w:eastAsia="宋体" w:cs="宋体"/>
          <w:color w:val="000000"/>
        </w:rPr>
        <w:t xml:space="preserve">③：意识有正确和错误之分，只有正确的意识才是对物质的正确反映，③错误。 </w:t>
      </w:r>
    </w:p>
    <w:p w14:paraId="0095EF0C">
      <w:pPr>
        <w:spacing w:line="360" w:lineRule="auto"/>
        <w:jc w:val="left"/>
        <w:textAlignment w:val="center"/>
        <w:rPr>
          <w:color w:val="000000"/>
        </w:rPr>
      </w:pPr>
      <w:r>
        <w:rPr>
          <w:rFonts w:ascii="宋体" w:hAnsi="宋体" w:eastAsia="宋体" w:cs="宋体"/>
          <w:color w:val="000000"/>
        </w:rPr>
        <w:t>④：在这一科学论断指引下，余村和中国的生态、发展发生积极变化，体现了人能够能动地改造世界，④正确。</w:t>
      </w:r>
    </w:p>
    <w:p w14:paraId="478DEFAD">
      <w:pPr>
        <w:spacing w:line="360" w:lineRule="auto"/>
        <w:jc w:val="left"/>
        <w:textAlignment w:val="center"/>
        <w:rPr>
          <w:color w:val="000000"/>
        </w:rPr>
      </w:pPr>
      <w:r>
        <w:rPr>
          <w:rFonts w:ascii="宋体" w:hAnsi="宋体" w:eastAsia="宋体" w:cs="宋体"/>
          <w:color w:val="000000"/>
        </w:rPr>
        <w:t>故本题选C。</w:t>
      </w:r>
    </w:p>
    <w:p w14:paraId="491275ED">
      <w:pPr>
        <w:spacing w:line="360" w:lineRule="auto"/>
        <w:jc w:val="both"/>
        <w:textAlignment w:val="center"/>
        <w:rPr>
          <w:color w:val="000000"/>
        </w:rPr>
      </w:pPr>
      <w:r>
        <w:rPr>
          <w:color w:val="000000"/>
        </w:rPr>
        <w:t xml:space="preserve">26. </w:t>
      </w:r>
      <w:r>
        <w:rPr>
          <w:rFonts w:ascii="宋体" w:hAnsi="宋体" w:eastAsia="宋体" w:cs="宋体"/>
          <w:color w:val="000000"/>
        </w:rPr>
        <w:t>预制菜是经过工业化预加工制成，加热或熟制后即可食用的预包装菜肴。当下，预制菜在方便快捷的同时，也存在“千菜一味”的情况。这体现了（   ）</w:t>
      </w:r>
    </w:p>
    <w:p w14:paraId="42E8CA82">
      <w:pPr>
        <w:spacing w:line="360" w:lineRule="auto"/>
        <w:jc w:val="both"/>
        <w:textAlignment w:val="center"/>
        <w:rPr>
          <w:color w:val="000000"/>
        </w:rPr>
      </w:pPr>
      <w:r>
        <w:rPr>
          <w:rFonts w:ascii="宋体" w:hAnsi="宋体" w:eastAsia="宋体" w:cs="宋体"/>
          <w:color w:val="000000"/>
        </w:rPr>
        <w:t>①矛盾就是对立统一</w:t>
      </w:r>
    </w:p>
    <w:p w14:paraId="2D1E13C6">
      <w:pPr>
        <w:spacing w:line="360" w:lineRule="auto"/>
        <w:jc w:val="both"/>
        <w:textAlignment w:val="center"/>
        <w:rPr>
          <w:color w:val="000000"/>
        </w:rPr>
      </w:pPr>
      <w:r>
        <w:rPr>
          <w:color w:val="000000"/>
        </w:rPr>
        <w:t>②矛盾同一性寓于斗争性之中</w:t>
      </w:r>
    </w:p>
    <w:p w14:paraId="3D5986E8">
      <w:pPr>
        <w:spacing w:line="360" w:lineRule="auto"/>
        <w:jc w:val="both"/>
        <w:textAlignment w:val="center"/>
        <w:rPr>
          <w:color w:val="000000"/>
        </w:rPr>
      </w:pPr>
      <w:r>
        <w:rPr>
          <w:rFonts w:ascii="宋体" w:hAnsi="宋体" w:eastAsia="宋体" w:cs="宋体"/>
          <w:color w:val="000000"/>
        </w:rPr>
        <w:t>③矛盾双方相互转化</w:t>
      </w:r>
    </w:p>
    <w:p w14:paraId="6B6C551D">
      <w:pPr>
        <w:spacing w:line="360" w:lineRule="auto"/>
        <w:jc w:val="both"/>
        <w:textAlignment w:val="center"/>
        <w:rPr>
          <w:color w:val="000000"/>
        </w:rPr>
      </w:pPr>
      <w:r>
        <w:rPr>
          <w:rFonts w:ascii="宋体" w:hAnsi="宋体" w:eastAsia="宋体" w:cs="宋体"/>
          <w:color w:val="000000"/>
        </w:rPr>
        <w:t>④矛盾存在于一切事物中</w:t>
      </w:r>
    </w:p>
    <w:p w14:paraId="440A2BD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34619CA3">
      <w:pPr>
        <w:spacing w:line="360" w:lineRule="auto"/>
        <w:textAlignment w:val="center"/>
        <w:rPr>
          <w:color w:val="000000"/>
        </w:rPr>
      </w:pPr>
      <w:r>
        <w:rPr>
          <w:color w:val="2E75B6"/>
        </w:rPr>
        <w:t>【答案】</w:t>
      </w:r>
      <w:r>
        <w:rPr>
          <w:color w:val="000000"/>
        </w:rPr>
        <w:t>B</w:t>
      </w:r>
    </w:p>
    <w:p w14:paraId="4393F7D6">
      <w:pPr>
        <w:spacing w:line="360" w:lineRule="auto"/>
        <w:textAlignment w:val="center"/>
        <w:rPr>
          <w:color w:val="000000"/>
        </w:rPr>
      </w:pPr>
      <w:r>
        <w:rPr>
          <w:color w:val="2E75B6"/>
        </w:rPr>
        <w:t>【解析】</w:t>
      </w:r>
    </w:p>
    <w:p w14:paraId="45569A48">
      <w:pPr>
        <w:spacing w:line="360" w:lineRule="auto"/>
        <w:jc w:val="left"/>
        <w:textAlignment w:val="center"/>
        <w:rPr>
          <w:color w:val="000000"/>
        </w:rPr>
      </w:pPr>
      <w:r>
        <w:rPr>
          <w:color w:val="000000"/>
        </w:rPr>
        <w:t>【详解】①④：预制菜在方便快捷的同时，也存在</w:t>
      </w:r>
      <w:r>
        <w:rPr>
          <w:rFonts w:ascii="宋体" w:hAnsi="宋体" w:eastAsia="宋体" w:cs="宋体"/>
          <w:color w:val="000000"/>
        </w:rPr>
        <w:t>“</w:t>
      </w:r>
      <w:r>
        <w:rPr>
          <w:color w:val="000000"/>
        </w:rPr>
        <w:t>千菜一味</w:t>
      </w:r>
      <w:r>
        <w:rPr>
          <w:rFonts w:ascii="宋体" w:hAnsi="宋体" w:eastAsia="宋体" w:cs="宋体"/>
          <w:color w:val="000000"/>
        </w:rPr>
        <w:t>”</w:t>
      </w:r>
      <w:r>
        <w:rPr>
          <w:color w:val="000000"/>
        </w:rPr>
        <w:t>的情况，这体现了矛盾双方的对立统一关系，也说明矛盾具有普遍性，存在于一切事物中，①④正确。</w:t>
      </w:r>
    </w:p>
    <w:p w14:paraId="4FA9D469">
      <w:pPr>
        <w:spacing w:line="360" w:lineRule="auto"/>
        <w:jc w:val="left"/>
        <w:textAlignment w:val="center"/>
        <w:rPr>
          <w:color w:val="000000"/>
        </w:rPr>
      </w:pPr>
      <w:r>
        <w:rPr>
          <w:color w:val="000000"/>
        </w:rPr>
        <w:t>②：应该是矛盾的斗争性寓于同一性之中，而不是同一性寓于斗争性之中，②错误。</w:t>
      </w:r>
    </w:p>
    <w:p w14:paraId="721B765C">
      <w:pPr>
        <w:spacing w:line="360" w:lineRule="auto"/>
        <w:jc w:val="left"/>
        <w:textAlignment w:val="center"/>
        <w:rPr>
          <w:color w:val="000000"/>
        </w:rPr>
      </w:pPr>
      <w:r>
        <w:rPr>
          <w:color w:val="000000"/>
        </w:rPr>
        <w:t>③：材料仅体现预制菜同时存在优势与不足，未体现</w:t>
      </w:r>
      <w:r>
        <w:rPr>
          <w:rFonts w:ascii="宋体" w:hAnsi="宋体" w:eastAsia="宋体" w:cs="宋体"/>
          <w:color w:val="000000"/>
        </w:rPr>
        <w:t>“</w:t>
      </w:r>
      <w:r>
        <w:rPr>
          <w:color w:val="000000"/>
        </w:rPr>
        <w:t>矛盾双方相互转化</w:t>
      </w:r>
      <w:r>
        <w:rPr>
          <w:rFonts w:ascii="宋体" w:hAnsi="宋体" w:eastAsia="宋体" w:cs="宋体"/>
          <w:color w:val="000000"/>
        </w:rPr>
        <w:t>”</w:t>
      </w:r>
      <w:r>
        <w:rPr>
          <w:color w:val="000000"/>
        </w:rPr>
        <w:t>的过程，③不选。</w:t>
      </w:r>
    </w:p>
    <w:p w14:paraId="4F69FDFD">
      <w:pPr>
        <w:spacing w:line="360" w:lineRule="auto"/>
        <w:jc w:val="left"/>
        <w:textAlignment w:val="center"/>
        <w:rPr>
          <w:color w:val="000000"/>
        </w:rPr>
      </w:pPr>
      <w:r>
        <w:rPr>
          <w:color w:val="000000"/>
        </w:rPr>
        <w:t>故本题选B。</w:t>
      </w:r>
    </w:p>
    <w:p w14:paraId="17C93921">
      <w:pPr>
        <w:spacing w:line="360" w:lineRule="auto"/>
        <w:jc w:val="both"/>
        <w:textAlignment w:val="center"/>
        <w:rPr>
          <w:color w:val="000000"/>
        </w:rPr>
      </w:pPr>
      <w:r>
        <w:rPr>
          <w:color w:val="000000"/>
        </w:rPr>
        <w:t xml:space="preserve">27. </w:t>
      </w:r>
      <w:r>
        <w:rPr>
          <w:rFonts w:ascii="宋体" w:hAnsi="宋体" w:eastAsia="宋体" w:cs="宋体"/>
          <w:color w:val="000000"/>
        </w:rPr>
        <w:t>习近平总书记寄语青少年：人生的扣子从一开始就要扣好。下边漫画《先错一粒扣，后歪一张脸》（作者：郑辛遥）告诉我们（   ）</w:t>
      </w:r>
    </w:p>
    <w:p w14:paraId="6B0C6851">
      <w:pPr>
        <w:spacing w:line="360" w:lineRule="auto"/>
        <w:jc w:val="both"/>
        <w:textAlignment w:val="center"/>
        <w:rPr>
          <w:color w:val="000000"/>
        </w:rPr>
      </w:pPr>
      <w:r>
        <w:rPr>
          <w:color w:val="000000"/>
        </w:rPr>
        <w:drawing>
          <wp:inline distT="0" distB="0" distL="114300" distR="114300">
            <wp:extent cx="1343025" cy="1304925"/>
            <wp:effectExtent l="0" t="0" r="9525" b="9525"/>
            <wp:docPr id="100005" name="图片 100005"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tzp+jWwOwdDNAx1ODbqMbQ=="/>
                    <pic:cNvPicPr>
                      <a:picLocks noChangeAspect="1"/>
                    </pic:cNvPicPr>
                  </pic:nvPicPr>
                  <pic:blipFill>
                    <a:blip r:embed="rId10"/>
                    <a:stretch>
                      <a:fillRect/>
                    </a:stretch>
                  </pic:blipFill>
                  <pic:spPr>
                    <a:xfrm>
                      <a:off x="0" y="0"/>
                      <a:ext cx="1343025" cy="1304925"/>
                    </a:xfrm>
                    <a:prstGeom prst="rect">
                      <a:avLst/>
                    </a:prstGeom>
                  </pic:spPr>
                </pic:pic>
              </a:graphicData>
            </a:graphic>
          </wp:inline>
        </w:drawing>
      </w:r>
    </w:p>
    <w:p w14:paraId="707F6B1A">
      <w:pPr>
        <w:spacing w:line="360" w:lineRule="auto"/>
        <w:jc w:val="both"/>
        <w:textAlignment w:val="center"/>
        <w:rPr>
          <w:color w:val="000000"/>
        </w:rPr>
      </w:pPr>
      <w:r>
        <w:rPr>
          <w:rFonts w:ascii="宋体" w:hAnsi="宋体" w:eastAsia="宋体" w:cs="宋体"/>
          <w:color w:val="000000"/>
        </w:rPr>
        <w:t>①要警惕量变引起质变</w:t>
      </w:r>
    </w:p>
    <w:p w14:paraId="21983FD1">
      <w:pPr>
        <w:spacing w:line="360" w:lineRule="auto"/>
        <w:jc w:val="both"/>
        <w:textAlignment w:val="center"/>
        <w:rPr>
          <w:color w:val="000000"/>
        </w:rPr>
      </w:pPr>
      <w:r>
        <w:rPr>
          <w:rFonts w:ascii="宋体" w:hAnsi="宋体" w:eastAsia="宋体" w:cs="宋体"/>
          <w:color w:val="000000"/>
        </w:rPr>
        <w:t>②价值取向影响人生选择</w:t>
      </w:r>
    </w:p>
    <w:p w14:paraId="29F027FB">
      <w:pPr>
        <w:spacing w:line="360" w:lineRule="auto"/>
        <w:jc w:val="both"/>
        <w:textAlignment w:val="center"/>
        <w:rPr>
          <w:color w:val="000000"/>
        </w:rPr>
      </w:pPr>
      <w:r>
        <w:rPr>
          <w:rFonts w:ascii="宋体" w:hAnsi="宋体" w:eastAsia="宋体" w:cs="宋体"/>
          <w:color w:val="000000"/>
        </w:rPr>
        <w:t>③认识是无限发展的</w:t>
      </w:r>
    </w:p>
    <w:p w14:paraId="66D90F49">
      <w:pPr>
        <w:spacing w:line="360" w:lineRule="auto"/>
        <w:jc w:val="both"/>
        <w:textAlignment w:val="center"/>
        <w:rPr>
          <w:color w:val="000000"/>
        </w:rPr>
      </w:pPr>
      <w:r>
        <w:rPr>
          <w:rFonts w:ascii="宋体" w:hAnsi="宋体" w:eastAsia="宋体" w:cs="宋体"/>
          <w:color w:val="000000"/>
        </w:rPr>
        <w:t>④要树立正确的价值观</w:t>
      </w:r>
    </w:p>
    <w:p w14:paraId="081681E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0AE310F6">
      <w:pPr>
        <w:spacing w:line="360" w:lineRule="auto"/>
        <w:textAlignment w:val="center"/>
        <w:rPr>
          <w:color w:val="000000"/>
        </w:rPr>
      </w:pPr>
      <w:r>
        <w:rPr>
          <w:color w:val="2E75B6"/>
        </w:rPr>
        <w:t>【答案】</w:t>
      </w:r>
      <w:r>
        <w:rPr>
          <w:color w:val="000000"/>
        </w:rPr>
        <w:t>D</w:t>
      </w:r>
    </w:p>
    <w:p w14:paraId="17157DF7">
      <w:pPr>
        <w:spacing w:line="360" w:lineRule="auto"/>
        <w:textAlignment w:val="center"/>
        <w:rPr>
          <w:color w:val="000000"/>
        </w:rPr>
      </w:pPr>
      <w:r>
        <w:rPr>
          <w:color w:val="2E75B6"/>
        </w:rPr>
        <w:t>【解析】</w:t>
      </w:r>
    </w:p>
    <w:p w14:paraId="1AC26F79">
      <w:pPr>
        <w:spacing w:line="360" w:lineRule="auto"/>
        <w:jc w:val="left"/>
        <w:textAlignment w:val="center"/>
        <w:rPr>
          <w:color w:val="000000"/>
        </w:rPr>
      </w:pPr>
      <w:r>
        <w:rPr>
          <w:color w:val="000000"/>
        </w:rPr>
        <w:t>【详解】</w:t>
      </w:r>
      <w:r>
        <w:rPr>
          <w:rFonts w:ascii="宋体" w:hAnsi="宋体" w:eastAsia="宋体" w:cs="宋体"/>
          <w:color w:val="000000"/>
        </w:rPr>
        <w:t xml:space="preserve">②④：漫画《先错一粒扣，后歪一张脸》，体现出一开始错误的价值取向（错扣一粒扣），会影响后续的人生状态（歪一张脸），说明价值取向影响人生选择；同时也启示我们，要避免这种错误，就要树立正确的价值观，②④符合题意。 </w:t>
      </w:r>
    </w:p>
    <w:p w14:paraId="65FA43FB">
      <w:pPr>
        <w:spacing w:line="360" w:lineRule="auto"/>
        <w:jc w:val="left"/>
        <w:textAlignment w:val="center"/>
        <w:rPr>
          <w:color w:val="000000"/>
        </w:rPr>
      </w:pPr>
      <w:r>
        <w:rPr>
          <w:rFonts w:ascii="宋体" w:hAnsi="宋体" w:eastAsia="宋体" w:cs="宋体"/>
          <w:color w:val="000000"/>
        </w:rPr>
        <w:t>①：量变达到一定程度才会引起质变，且漫画重点并非单纯强调警惕量变引起质变，而是强调正确价值观的重要性，①排除。</w:t>
      </w:r>
    </w:p>
    <w:p w14:paraId="3000FC0D">
      <w:pPr>
        <w:spacing w:line="360" w:lineRule="auto"/>
        <w:jc w:val="left"/>
        <w:textAlignment w:val="center"/>
        <w:rPr>
          <w:color w:val="000000"/>
        </w:rPr>
      </w:pPr>
      <w:r>
        <w:rPr>
          <w:rFonts w:ascii="宋体" w:hAnsi="宋体" w:eastAsia="宋体" w:cs="宋体"/>
          <w:color w:val="000000"/>
        </w:rPr>
        <w:t>③：漫画未涉及认识的发展问题，③排除。</w:t>
      </w:r>
    </w:p>
    <w:p w14:paraId="4E4C18A0">
      <w:pPr>
        <w:spacing w:line="360" w:lineRule="auto"/>
        <w:jc w:val="left"/>
        <w:textAlignment w:val="center"/>
        <w:rPr>
          <w:color w:val="000000"/>
        </w:rPr>
      </w:pPr>
      <w:r>
        <w:rPr>
          <w:rFonts w:ascii="宋体" w:hAnsi="宋体" w:eastAsia="宋体" w:cs="宋体"/>
          <w:color w:val="000000"/>
        </w:rPr>
        <w:t>故本题选D</w:t>
      </w:r>
      <w:r>
        <w:rPr>
          <w:rFonts w:ascii="宋体" w:hAnsi="宋体" w:eastAsia="宋体" w:cs="宋体"/>
          <w:color w:val="000000"/>
          <w:position w:val="-12"/>
        </w:rPr>
        <w:drawing>
          <wp:inline distT="0" distB="0" distL="114300" distR="114300">
            <wp:extent cx="127000" cy="762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127000" cy="76200"/>
                    </a:xfrm>
                    <a:prstGeom prst="rect">
                      <a:avLst/>
                    </a:prstGeom>
                  </pic:spPr>
                </pic:pic>
              </a:graphicData>
            </a:graphic>
          </wp:inline>
        </w:drawing>
      </w:r>
    </w:p>
    <w:p w14:paraId="50E95F05">
      <w:pPr>
        <w:spacing w:line="360" w:lineRule="auto"/>
        <w:jc w:val="both"/>
        <w:textAlignment w:val="center"/>
        <w:rPr>
          <w:color w:val="000000"/>
        </w:rPr>
      </w:pPr>
      <w:r>
        <w:rPr>
          <w:color w:val="000000"/>
        </w:rPr>
        <w:t xml:space="preserve">28. </w:t>
      </w:r>
      <w:r>
        <w:rPr>
          <w:rFonts w:ascii="宋体" w:hAnsi="宋体" w:eastAsia="宋体" w:cs="宋体"/>
          <w:color w:val="000000"/>
        </w:rPr>
        <w:t>为让基层群众享受到优质文艺演出服务，许多地方推出“一元剧场”公共文化服务项目，用“小投入”撬动文化“大民生”。此举（   ）</w:t>
      </w:r>
    </w:p>
    <w:p w14:paraId="27DAC18C">
      <w:pPr>
        <w:spacing w:line="360" w:lineRule="auto"/>
        <w:jc w:val="both"/>
        <w:textAlignment w:val="center"/>
        <w:rPr>
          <w:color w:val="000000"/>
        </w:rPr>
      </w:pPr>
      <w:r>
        <w:rPr>
          <w:rFonts w:ascii="宋体" w:hAnsi="宋体" w:eastAsia="宋体" w:cs="宋体"/>
          <w:color w:val="000000"/>
        </w:rPr>
        <w:t>①坚持了以人民为中心的价值取向</w:t>
      </w:r>
    </w:p>
    <w:p w14:paraId="324AABB6">
      <w:pPr>
        <w:spacing w:line="360" w:lineRule="auto"/>
        <w:jc w:val="both"/>
        <w:textAlignment w:val="center"/>
        <w:rPr>
          <w:color w:val="000000"/>
        </w:rPr>
      </w:pPr>
      <w:r>
        <w:rPr>
          <w:rFonts w:ascii="宋体" w:hAnsi="宋体" w:eastAsia="宋体" w:cs="宋体"/>
          <w:color w:val="000000"/>
        </w:rPr>
        <w:t>②有利于保障人民群众的基本文化权益</w:t>
      </w:r>
    </w:p>
    <w:p w14:paraId="16BB2C94">
      <w:pPr>
        <w:spacing w:line="360" w:lineRule="auto"/>
        <w:jc w:val="both"/>
        <w:textAlignment w:val="center"/>
        <w:rPr>
          <w:color w:val="000000"/>
        </w:rPr>
      </w:pPr>
      <w:r>
        <w:rPr>
          <w:rFonts w:ascii="宋体" w:hAnsi="宋体" w:eastAsia="宋体" w:cs="宋体"/>
          <w:color w:val="000000"/>
        </w:rPr>
        <w:t>③增强了中华文明的国际影响力</w:t>
      </w:r>
    </w:p>
    <w:p w14:paraId="257E5EC3">
      <w:pPr>
        <w:spacing w:line="360" w:lineRule="auto"/>
        <w:jc w:val="both"/>
        <w:textAlignment w:val="center"/>
        <w:rPr>
          <w:color w:val="000000"/>
        </w:rPr>
      </w:pPr>
      <w:r>
        <w:rPr>
          <w:rFonts w:ascii="宋体" w:hAnsi="宋体" w:eastAsia="宋体" w:cs="宋体"/>
          <w:color w:val="000000"/>
        </w:rPr>
        <w:t>④有助于推动新时代文化产业的发展</w:t>
      </w:r>
    </w:p>
    <w:p w14:paraId="29530CC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7C687EB4">
      <w:pPr>
        <w:spacing w:line="360" w:lineRule="auto"/>
        <w:textAlignment w:val="center"/>
        <w:rPr>
          <w:color w:val="000000"/>
        </w:rPr>
      </w:pPr>
      <w:r>
        <w:rPr>
          <w:color w:val="2E75B6"/>
        </w:rPr>
        <w:t>【答案】</w:t>
      </w:r>
      <w:r>
        <w:rPr>
          <w:color w:val="000000"/>
        </w:rPr>
        <w:t>A</w:t>
      </w:r>
    </w:p>
    <w:p w14:paraId="6CC2B641">
      <w:pPr>
        <w:spacing w:line="360" w:lineRule="auto"/>
        <w:textAlignment w:val="center"/>
        <w:rPr>
          <w:color w:val="000000"/>
        </w:rPr>
      </w:pPr>
      <w:r>
        <w:rPr>
          <w:color w:val="2E75B6"/>
        </w:rPr>
        <w:t>【解析】</w:t>
      </w:r>
    </w:p>
    <w:p w14:paraId="68664C69">
      <w:pPr>
        <w:spacing w:line="360" w:lineRule="auto"/>
        <w:jc w:val="left"/>
        <w:textAlignment w:val="center"/>
        <w:rPr>
          <w:color w:val="000000"/>
        </w:rPr>
      </w:pPr>
      <w:r>
        <w:rPr>
          <w:color w:val="000000"/>
        </w:rPr>
        <w:t>【详解】</w:t>
      </w:r>
      <w:r>
        <w:rPr>
          <w:rFonts w:ascii="宋体" w:hAnsi="宋体" w:eastAsia="宋体" w:cs="宋体"/>
          <w:color w:val="000000"/>
        </w:rPr>
        <w:t xml:space="preserve">①：“一元剧场”面向基层群众，让群众享受到优质文艺演出服务，体现了以人民为中心，关注人民的文化需求，①正确。 </w:t>
      </w:r>
    </w:p>
    <w:p w14:paraId="4B45D79F">
      <w:pPr>
        <w:spacing w:line="360" w:lineRule="auto"/>
        <w:jc w:val="left"/>
        <w:textAlignment w:val="center"/>
        <w:rPr>
          <w:color w:val="000000"/>
        </w:rPr>
      </w:pPr>
      <w:r>
        <w:rPr>
          <w:rFonts w:ascii="宋体" w:hAnsi="宋体" w:eastAsia="宋体" w:cs="宋体"/>
          <w:color w:val="000000"/>
        </w:rPr>
        <w:t xml:space="preserve">②：推出公共文化服务项目，有助于人民群众便捷地获得基本文化服务，保障人民群众的基本文化权益，②正确。 </w:t>
      </w:r>
    </w:p>
    <w:p w14:paraId="5AE069D1">
      <w:pPr>
        <w:spacing w:line="360" w:lineRule="auto"/>
        <w:jc w:val="left"/>
        <w:textAlignment w:val="center"/>
        <w:rPr>
          <w:color w:val="000000"/>
        </w:rPr>
      </w:pPr>
      <w:r>
        <w:rPr>
          <w:rFonts w:ascii="宋体" w:hAnsi="宋体" w:eastAsia="宋体" w:cs="宋体"/>
          <w:color w:val="000000"/>
        </w:rPr>
        <w:t xml:space="preserve">③：题干强调国内基层群众的文化服务，没有涉及国际影响力，③排除。 </w:t>
      </w:r>
    </w:p>
    <w:p w14:paraId="23D9D9ED">
      <w:pPr>
        <w:spacing w:line="360" w:lineRule="auto"/>
        <w:jc w:val="left"/>
        <w:textAlignment w:val="center"/>
        <w:rPr>
          <w:color w:val="000000"/>
        </w:rPr>
      </w:pPr>
      <w:r>
        <w:rPr>
          <w:rFonts w:ascii="宋体" w:hAnsi="宋体" w:eastAsia="宋体" w:cs="宋体"/>
          <w:color w:val="000000"/>
        </w:rPr>
        <w:t>④：“一元剧场”属于公共文化服务，是文化事业范畴，不是文化产业，④错误。</w:t>
      </w:r>
    </w:p>
    <w:p w14:paraId="40E3C8AB">
      <w:pPr>
        <w:spacing w:line="360" w:lineRule="auto"/>
        <w:jc w:val="left"/>
        <w:textAlignment w:val="center"/>
        <w:rPr>
          <w:color w:val="000000"/>
        </w:rPr>
      </w:pPr>
      <w:r>
        <w:rPr>
          <w:rFonts w:ascii="宋体" w:hAnsi="宋体" w:eastAsia="宋体" w:cs="宋体"/>
          <w:color w:val="000000"/>
        </w:rPr>
        <w:t>故本题选A。</w:t>
      </w:r>
    </w:p>
    <w:p w14:paraId="09058FB3">
      <w:pPr>
        <w:spacing w:line="360" w:lineRule="auto"/>
        <w:jc w:val="center"/>
        <w:textAlignment w:val="center"/>
        <w:rPr>
          <w:color w:val="000000"/>
        </w:rPr>
      </w:pPr>
      <w:r>
        <w:rPr>
          <w:rFonts w:ascii="宋体" w:hAnsi="宋体" w:eastAsia="宋体" w:cs="宋体"/>
          <w:b/>
          <w:color w:val="000000"/>
          <w:sz w:val="24"/>
        </w:rPr>
        <w:t>非选择题部分</w:t>
      </w:r>
    </w:p>
    <w:p w14:paraId="592B8B21">
      <w:pPr>
        <w:spacing w:line="360" w:lineRule="auto"/>
        <w:jc w:val="both"/>
        <w:textAlignment w:val="center"/>
        <w:rPr>
          <w:color w:val="000000"/>
        </w:rPr>
      </w:pPr>
      <w:r>
        <w:rPr>
          <w:rFonts w:ascii="宋体" w:hAnsi="宋体" w:eastAsia="宋体" w:cs="宋体"/>
          <w:b/>
          <w:color w:val="000000"/>
          <w:sz w:val="24"/>
        </w:rPr>
        <w:t>四、综合题（本大题共2小题，共32分）</w:t>
      </w:r>
    </w:p>
    <w:p w14:paraId="4CCDA6A4">
      <w:pPr>
        <w:spacing w:line="360" w:lineRule="auto"/>
        <w:jc w:val="both"/>
        <w:textAlignment w:val="center"/>
        <w:rPr>
          <w:color w:val="000000"/>
        </w:rPr>
      </w:pPr>
      <w:r>
        <w:rPr>
          <w:color w:val="000000"/>
        </w:rPr>
        <w:t xml:space="preserve">29. </w:t>
      </w:r>
      <w:r>
        <w:rPr>
          <w:rFonts w:ascii="宋体" w:hAnsi="宋体" w:eastAsia="宋体" w:cs="宋体"/>
          <w:color w:val="000000"/>
        </w:rPr>
        <w:t>阅读材料，回答问题。</w:t>
      </w:r>
    </w:p>
    <w:p w14:paraId="7A0EA60F">
      <w:pPr>
        <w:spacing w:line="360" w:lineRule="auto"/>
        <w:ind w:firstLine="420"/>
        <w:jc w:val="both"/>
        <w:textAlignment w:val="center"/>
        <w:rPr>
          <w:color w:val="000000"/>
        </w:rPr>
      </w:pPr>
      <w:r>
        <w:rPr>
          <w:rFonts w:ascii="楷体" w:hAnsi="楷体" w:eastAsia="楷体" w:cs="楷体"/>
          <w:color w:val="000000"/>
        </w:rPr>
        <w:t>材料一  青海省祁连县冬季长而冷，冬季天然草地的过度放牧，导致了部分草原出现土壤沙化、植被种群减少等现象。与该县比邻的甘肃省甘州、高台等县位于河西走廊，气候条件相对温和，以农业生产为主，冬季闲置秸秆等饲草资源丰富。每年10月至次年3月，两地以新发展理念为指导，推行跨省“异地借牧”模式，组织牧民翻越祁连山脉，从青海牧区迁移牛羊至甘肃农区越冬，主动构建跨省发展共同体，通过两地资源市场化调配，实现优势互补，增加了两地农牧民的收入。</w:t>
      </w:r>
    </w:p>
    <w:p w14:paraId="49FCA80D">
      <w:pPr>
        <w:spacing w:line="360" w:lineRule="auto"/>
        <w:ind w:firstLine="420"/>
        <w:jc w:val="both"/>
        <w:textAlignment w:val="center"/>
        <w:rPr>
          <w:color w:val="000000"/>
        </w:rPr>
      </w:pPr>
      <w:r>
        <w:rPr>
          <w:rFonts w:ascii="楷体" w:hAnsi="楷体" w:eastAsia="楷体" w:cs="楷体"/>
          <w:color w:val="000000"/>
        </w:rPr>
        <w:t>材料二  “异地借牧”涉及群众切身利益，对社会治理提出了更高要求。目前，还存在土地流转、疫病防控、通水通电、运输管理等诸多问题。</w:t>
      </w:r>
    </w:p>
    <w:p w14:paraId="5574FE5E">
      <w:pPr>
        <w:spacing w:line="360" w:lineRule="auto"/>
        <w:jc w:val="left"/>
        <w:textAlignment w:val="center"/>
        <w:rPr>
          <w:color w:val="000000"/>
        </w:rPr>
      </w:pPr>
      <w:r>
        <w:rPr>
          <w:color w:val="000000"/>
        </w:rPr>
        <w:t>（1）</w:t>
      </w:r>
      <w:r>
        <w:rPr>
          <w:rFonts w:ascii="宋体" w:hAnsi="宋体" w:eastAsia="宋体" w:cs="宋体"/>
          <w:color w:val="000000"/>
        </w:rPr>
        <w:t>结合材料一，分析两地实行“异地借牧”是如何做到“一切从实际出发，实事求是”的。</w:t>
      </w:r>
    </w:p>
    <w:p w14:paraId="53D42264">
      <w:pPr>
        <w:spacing w:line="360" w:lineRule="auto"/>
        <w:jc w:val="left"/>
        <w:textAlignment w:val="center"/>
        <w:rPr>
          <w:color w:val="000000"/>
        </w:rPr>
      </w:pPr>
      <w:r>
        <w:rPr>
          <w:color w:val="000000"/>
        </w:rPr>
        <w:t>（2）</w:t>
      </w:r>
      <w:r>
        <w:rPr>
          <w:rFonts w:ascii="宋体" w:hAnsi="宋体" w:eastAsia="宋体" w:cs="宋体"/>
          <w:color w:val="000000"/>
        </w:rPr>
        <w:t>结合材料，说明“异地借牧”模式实施的经济意义。</w:t>
      </w:r>
    </w:p>
    <w:p w14:paraId="7ED93865">
      <w:pPr>
        <w:spacing w:line="360" w:lineRule="auto"/>
        <w:jc w:val="left"/>
        <w:textAlignment w:val="center"/>
        <w:rPr>
          <w:color w:val="000000"/>
        </w:rPr>
      </w:pPr>
      <w:r>
        <w:rPr>
          <w:color w:val="000000"/>
        </w:rPr>
        <w:t>（3）</w:t>
      </w:r>
      <w:r>
        <w:rPr>
          <w:rFonts w:ascii="宋体" w:hAnsi="宋体" w:eastAsia="宋体" w:cs="宋体"/>
          <w:color w:val="000000"/>
        </w:rPr>
        <w:t>针对材料二中存在的问题，运用《经济与社会》的知识，提一条合理化建议并说明理由。</w:t>
      </w:r>
    </w:p>
    <w:p w14:paraId="4325D0B5">
      <w:pPr>
        <w:spacing w:line="360" w:lineRule="auto"/>
        <w:textAlignment w:val="center"/>
        <w:rPr>
          <w:color w:val="000000"/>
        </w:rPr>
      </w:pPr>
      <w:r>
        <w:rPr>
          <w:color w:val="2E75B6"/>
        </w:rPr>
        <w:t>【答案】</w:t>
      </w:r>
      <w:r>
        <w:rPr>
          <w:color w:val="000000"/>
        </w:rPr>
        <w:t>（1）</w:t>
      </w:r>
      <w:r>
        <w:rPr>
          <w:rFonts w:ascii="宋体" w:hAnsi="宋体" w:eastAsia="宋体" w:cs="宋体"/>
          <w:color w:val="000000"/>
        </w:rPr>
        <w:t>从天然牧场的生长规律到两地冬季的气候条件、饲草资源等实际情况出发，推行跨省“异地借牧”模式，体现了尊重客观规律，从客观存在的事实出发，作为行动的根据。在新发展理念的指导下，牧民从青海牧区迁移牛羊至甘肃农区越冬，主动构建跨省发展共同体，体现了充分发挥主观能动性，不断解放思想，与时俱进。跨省“异地借牧”模式，通过两地资源市场化调配，实现多方优势互补，体现了将尊重客观规律和发挥主观能动性相结合。</w:t>
      </w:r>
      <w:r>
        <w:rPr>
          <w:color w:val="000000"/>
        </w:rPr>
        <w:t xml:space="preserve">    </w:t>
      </w:r>
    </w:p>
    <w:p w14:paraId="747CF3AE">
      <w:pPr>
        <w:spacing w:line="360" w:lineRule="auto"/>
        <w:textAlignment w:val="center"/>
        <w:rPr>
          <w:color w:val="000000"/>
        </w:rPr>
      </w:pPr>
      <w:r>
        <w:rPr>
          <w:color w:val="000000"/>
        </w:rPr>
        <w:t>（2）</w:t>
      </w:r>
      <w:r>
        <w:rPr>
          <w:rFonts w:ascii="宋体" w:hAnsi="宋体" w:eastAsia="宋体" w:cs="宋体"/>
          <w:color w:val="000000"/>
        </w:rPr>
        <w:t>有利于发挥市场对资源配置的决定性作用，促进两地资源优化调配。有利于贯彻绿色新发展理念，保护草原牧区的生态环境。有利于贯彻以人民为中心的发展思想，增加两地农牧民的收入。</w:t>
      </w:r>
      <w:r>
        <w:rPr>
          <w:color w:val="000000"/>
        </w:rPr>
        <w:t xml:space="preserve">    </w:t>
      </w:r>
    </w:p>
    <w:p w14:paraId="76A3F5DC">
      <w:pPr>
        <w:spacing w:line="360" w:lineRule="auto"/>
        <w:textAlignment w:val="center"/>
        <w:rPr>
          <w:color w:val="000000"/>
        </w:rPr>
      </w:pPr>
      <w:r>
        <w:rPr>
          <w:color w:val="000000"/>
        </w:rPr>
        <w:t>（3）</w:t>
      </w:r>
      <w:r>
        <w:rPr>
          <w:rFonts w:ascii="宋体" w:hAnsi="宋体" w:eastAsia="宋体" w:cs="宋体"/>
          <w:color w:val="000000"/>
        </w:rPr>
        <w:t>政府加强水电、交通等基础设施建设。理由：政府有加强和优化公共服务的职能。</w:t>
      </w:r>
    </w:p>
    <w:p w14:paraId="21515506">
      <w:pPr>
        <w:spacing w:line="360" w:lineRule="auto"/>
        <w:textAlignment w:val="center"/>
        <w:rPr>
          <w:color w:val="000000"/>
        </w:rPr>
      </w:pPr>
      <w:r>
        <w:rPr>
          <w:color w:val="2E75B6"/>
        </w:rPr>
        <w:t>【解析】</w:t>
      </w:r>
    </w:p>
    <w:p w14:paraId="58E4EDFE">
      <w:pPr>
        <w:spacing w:line="360" w:lineRule="auto"/>
        <w:jc w:val="left"/>
        <w:textAlignment w:val="center"/>
        <w:rPr>
          <w:color w:val="000000"/>
        </w:rPr>
      </w:pPr>
      <w:r>
        <w:rPr>
          <w:color w:val="000000"/>
        </w:rPr>
        <w:t>【分析】</w:t>
      </w:r>
      <w:r>
        <w:rPr>
          <w:rFonts w:ascii="宋体" w:hAnsi="宋体" w:eastAsia="宋体" w:cs="宋体"/>
          <w:color w:val="000000"/>
        </w:rPr>
        <w:t>背景素材：异地借牧</w:t>
      </w:r>
    </w:p>
    <w:p w14:paraId="454EF400">
      <w:pPr>
        <w:spacing w:line="360" w:lineRule="auto"/>
        <w:jc w:val="left"/>
        <w:textAlignment w:val="center"/>
        <w:rPr>
          <w:color w:val="000000"/>
        </w:rPr>
      </w:pPr>
      <w:r>
        <w:rPr>
          <w:rFonts w:ascii="宋体" w:hAnsi="宋体" w:eastAsia="宋体" w:cs="宋体"/>
          <w:color w:val="000000"/>
        </w:rPr>
        <w:t>考点考查：运动的规律性、我国的社会主义市场经济体制、坚持新发展理念</w:t>
      </w:r>
    </w:p>
    <w:p w14:paraId="65DFAC76">
      <w:pPr>
        <w:spacing w:line="360" w:lineRule="auto"/>
        <w:jc w:val="left"/>
        <w:textAlignment w:val="center"/>
        <w:rPr>
          <w:color w:val="000000"/>
        </w:rPr>
      </w:pPr>
      <w:r>
        <w:rPr>
          <w:rFonts w:ascii="宋体" w:hAnsi="宋体" w:eastAsia="宋体" w:cs="宋体"/>
          <w:color w:val="000000"/>
        </w:rPr>
        <w:t>能力考查：描述和阐释事物、论证和探究问题</w:t>
      </w:r>
    </w:p>
    <w:p w14:paraId="5FA89A4C">
      <w:pPr>
        <w:spacing w:line="360" w:lineRule="auto"/>
        <w:jc w:val="left"/>
        <w:textAlignment w:val="center"/>
        <w:rPr>
          <w:color w:val="000000"/>
        </w:rPr>
      </w:pPr>
      <w:r>
        <w:rPr>
          <w:rFonts w:ascii="宋体" w:hAnsi="宋体" w:eastAsia="宋体" w:cs="宋体"/>
          <w:color w:val="000000"/>
        </w:rPr>
        <w:t>核心素养：政治认同、科学精神</w:t>
      </w:r>
    </w:p>
    <w:p w14:paraId="4578A73E">
      <w:pPr>
        <w:spacing w:line="360" w:lineRule="auto"/>
        <w:jc w:val="left"/>
        <w:textAlignment w:val="center"/>
        <w:rPr>
          <w:color w:val="000000"/>
        </w:rPr>
      </w:pPr>
      <w:r>
        <w:rPr>
          <w:color w:val="000000"/>
        </w:rPr>
        <w:t>【小问1详解】</w:t>
      </w:r>
    </w:p>
    <w:p w14:paraId="2A53B63E">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7EE686F7">
      <w:pPr>
        <w:spacing w:line="360" w:lineRule="auto"/>
        <w:jc w:val="left"/>
        <w:textAlignment w:val="center"/>
        <w:rPr>
          <w:color w:val="000000"/>
        </w:rPr>
      </w:pPr>
      <w:r>
        <w:rPr>
          <w:rFonts w:ascii="宋体" w:hAnsi="宋体" w:eastAsia="宋体" w:cs="宋体"/>
          <w:color w:val="000000"/>
        </w:rPr>
        <w:t>本题为措施类主观题，要求分析两地实行“异地借牧”是如何做到“一切从实际出发，实事求是”的，从尊重客观规律、发挥主观能动性、二者结合角度来分析作答。</w:t>
      </w:r>
    </w:p>
    <w:p w14:paraId="07B426DC">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2F1F83C8">
      <w:pPr>
        <w:spacing w:line="360" w:lineRule="auto"/>
        <w:jc w:val="left"/>
        <w:textAlignment w:val="center"/>
        <w:rPr>
          <w:color w:val="000000"/>
        </w:rPr>
      </w:pPr>
      <w:r>
        <w:rPr>
          <w:rFonts w:ascii="宋体" w:hAnsi="宋体" w:eastAsia="宋体" w:cs="宋体"/>
          <w:color w:val="000000"/>
        </w:rPr>
        <w:t>有效信息①：祁连县冬季冷、草原过度放牧存在问题，甘州区等气候温和、冬季闲置秸秆等饲草资源丰富→从尊重客观规律角度来分析：立足两地自然条件和资源实际，为“异地借牧”提供客观依据，遵循牧场和农业发展规律。</w:t>
      </w:r>
    </w:p>
    <w:p w14:paraId="5ADB4B1F">
      <w:pPr>
        <w:spacing w:line="360" w:lineRule="auto"/>
        <w:jc w:val="left"/>
        <w:textAlignment w:val="center"/>
        <w:rPr>
          <w:color w:val="000000"/>
        </w:rPr>
      </w:pPr>
      <w:r>
        <w:rPr>
          <w:rFonts w:ascii="宋体" w:hAnsi="宋体" w:eastAsia="宋体" w:cs="宋体"/>
          <w:color w:val="000000"/>
        </w:rPr>
        <w:t>有效信息②：两地以新发展理念为指导，组织牧民迁移牛羊越冬，主动构建跨省发展共同体→从发挥主观能动性角度来分析：以科学理念为指引，主动谋划合作模式，打破地域限制，展现积极作为的态度。</w:t>
      </w:r>
    </w:p>
    <w:p w14:paraId="29372CA0">
      <w:pPr>
        <w:spacing w:line="360" w:lineRule="auto"/>
        <w:jc w:val="left"/>
        <w:textAlignment w:val="center"/>
        <w:rPr>
          <w:color w:val="000000"/>
        </w:rPr>
      </w:pPr>
      <w:r>
        <w:rPr>
          <w:rFonts w:ascii="宋体" w:hAnsi="宋体" w:eastAsia="宋体" w:cs="宋体"/>
          <w:color w:val="000000"/>
        </w:rPr>
        <w:t>有效信息③：推行跨省“异地借牧”，通过资源市场化调配实现优势互补，增加农牧民收入→从二者结合角度来分析：既尊重实际情况，又通过市场化运作盘活资源，实现客观规律与主观能动性统一。</w:t>
      </w:r>
    </w:p>
    <w:p w14:paraId="63612D0A">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1C8EED1E">
      <w:pPr>
        <w:spacing w:line="360" w:lineRule="auto"/>
        <w:jc w:val="left"/>
        <w:textAlignment w:val="center"/>
        <w:rPr>
          <w:color w:val="000000"/>
        </w:rPr>
      </w:pPr>
      <w:r>
        <w:rPr>
          <w:color w:val="000000"/>
        </w:rPr>
        <w:t>【小问2详解】</w:t>
      </w:r>
    </w:p>
    <w:p w14:paraId="225FC64D">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4D30A291">
      <w:pPr>
        <w:spacing w:line="360" w:lineRule="auto"/>
        <w:jc w:val="left"/>
        <w:textAlignment w:val="center"/>
        <w:rPr>
          <w:color w:val="000000"/>
        </w:rPr>
      </w:pPr>
      <w:r>
        <w:rPr>
          <w:rFonts w:ascii="宋体" w:hAnsi="宋体" w:eastAsia="宋体" w:cs="宋体"/>
          <w:color w:val="000000"/>
        </w:rPr>
        <w:t>本题为意义类主观题，要求说明“异地借牧”模式实施的经济意义，从市场配置资源、绿色发展理念、以人民为中心角度来分析作答。</w:t>
      </w:r>
    </w:p>
    <w:p w14:paraId="70EAF23A">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01E4E2A6">
      <w:pPr>
        <w:spacing w:line="360" w:lineRule="auto"/>
        <w:jc w:val="left"/>
        <w:textAlignment w:val="center"/>
        <w:rPr>
          <w:color w:val="000000"/>
        </w:rPr>
      </w:pPr>
      <w:r>
        <w:rPr>
          <w:rFonts w:ascii="宋体" w:hAnsi="宋体" w:eastAsia="宋体" w:cs="宋体"/>
          <w:color w:val="000000"/>
        </w:rPr>
        <w:t>有效信息①：通过两地资源市场化调配，实现优势互补→从市场配置资源角度来分析：发挥市场决定性作用，盘活两地闲置资源，实现饲草与放牧需求的优化调配。</w:t>
      </w:r>
    </w:p>
    <w:p w14:paraId="065D873F">
      <w:pPr>
        <w:spacing w:line="360" w:lineRule="auto"/>
        <w:jc w:val="left"/>
        <w:textAlignment w:val="center"/>
        <w:rPr>
          <w:color w:val="000000"/>
        </w:rPr>
      </w:pPr>
      <w:r>
        <w:rPr>
          <w:rFonts w:ascii="宋体" w:hAnsi="宋体" w:eastAsia="宋体" w:cs="宋体"/>
          <w:color w:val="000000"/>
        </w:rPr>
        <w:t>有效信息②：青海省祁连县冬季过度放牧致草原沙化、植被减少，甘肃农区冬季闲置秸秆等饲草资源丰富→从绿色发展理念角度来分析：减少青海牧区过度放牧，保护草原生态，践行绿色新发展理念，推动生态可持续。</w:t>
      </w:r>
    </w:p>
    <w:p w14:paraId="7CE28F29">
      <w:pPr>
        <w:spacing w:line="360" w:lineRule="auto"/>
        <w:jc w:val="left"/>
        <w:textAlignment w:val="center"/>
        <w:rPr>
          <w:color w:val="000000"/>
        </w:rPr>
      </w:pPr>
      <w:r>
        <w:rPr>
          <w:rFonts w:ascii="宋体" w:hAnsi="宋体" w:eastAsia="宋体" w:cs="宋体"/>
          <w:color w:val="000000"/>
        </w:rPr>
        <w:t>有效信息③：“异地借牧”实现两地优势互补，增加了青海、甘肃两地农牧民的收入→从以人民为中心角度来分析：立足农牧民切身利益，拓宽增收渠道，践行以人民为中心的发展思想。</w:t>
      </w:r>
    </w:p>
    <w:p w14:paraId="7DDCD9B9">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554C94DD">
      <w:pPr>
        <w:spacing w:line="360" w:lineRule="auto"/>
        <w:jc w:val="left"/>
        <w:textAlignment w:val="center"/>
        <w:rPr>
          <w:color w:val="000000"/>
        </w:rPr>
      </w:pPr>
      <w:r>
        <w:rPr>
          <w:color w:val="000000"/>
        </w:rPr>
        <w:t>【小问3详解】</w:t>
      </w:r>
    </w:p>
    <w:p w14:paraId="6A9D1788">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6A2530C4">
      <w:pPr>
        <w:spacing w:line="360" w:lineRule="auto"/>
        <w:jc w:val="left"/>
        <w:textAlignment w:val="center"/>
        <w:rPr>
          <w:color w:val="000000"/>
        </w:rPr>
      </w:pPr>
      <w:r>
        <w:rPr>
          <w:rFonts w:ascii="宋体" w:hAnsi="宋体" w:eastAsia="宋体" w:cs="宋体"/>
          <w:color w:val="000000"/>
        </w:rPr>
        <w:t>本题为建议类、原因类主观题，要求运用《经济与社会》的知识，提一条合理化建议并说明理由，从建议举措、理由阐述角度来分析作答。</w:t>
      </w:r>
    </w:p>
    <w:p w14:paraId="3B340829">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2C18B923">
      <w:pPr>
        <w:spacing w:line="360" w:lineRule="auto"/>
        <w:jc w:val="left"/>
        <w:textAlignment w:val="center"/>
        <w:rPr>
          <w:color w:val="000000"/>
        </w:rPr>
      </w:pPr>
      <w:r>
        <w:rPr>
          <w:rFonts w:ascii="宋体" w:hAnsi="宋体" w:eastAsia="宋体" w:cs="宋体"/>
          <w:color w:val="000000"/>
        </w:rPr>
        <w:t>有效信息①：存在通水通电、运输管理等问题→从建议举措角度来分析：政府加大对“异地借牧”地区水电、交通等基础设施建设的投入。</w:t>
      </w:r>
    </w:p>
    <w:p w14:paraId="40B73E7E">
      <w:pPr>
        <w:spacing w:line="360" w:lineRule="auto"/>
        <w:jc w:val="left"/>
        <w:textAlignment w:val="center"/>
        <w:rPr>
          <w:color w:val="000000"/>
        </w:rPr>
      </w:pPr>
      <w:r>
        <w:rPr>
          <w:rFonts w:ascii="宋体" w:hAnsi="宋体" w:eastAsia="宋体" w:cs="宋体"/>
          <w:color w:val="000000"/>
        </w:rPr>
        <w:t>有效信息②：存在通水通电、运输管理等问题→从理由阐述角度来分析：政府有加强和优化公共服务</w:t>
      </w:r>
      <w:r>
        <w:rPr>
          <w:rFonts w:ascii="宋体" w:hAnsi="宋体" w:eastAsia="宋体" w:cs="宋体"/>
          <w:color w:val="000000"/>
          <w:position w:val="0"/>
        </w:rPr>
        <w:drawing>
          <wp:inline distT="0" distB="0" distL="114300" distR="114300">
            <wp:extent cx="133350" cy="177800"/>
            <wp:effectExtent l="0" t="0" r="0" b="13335"/>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职能，良好的基础设施是“异地借牧”顺利开展的基础保障，政府加强建设能优化资源配置，促进模式发展。</w:t>
      </w:r>
    </w:p>
    <w:p w14:paraId="1D4F008B">
      <w:pPr>
        <w:spacing w:line="360" w:lineRule="auto"/>
        <w:jc w:val="left"/>
        <w:textAlignment w:val="center"/>
        <w:rPr>
          <w:color w:val="000000"/>
        </w:rPr>
      </w:pPr>
      <w:r>
        <w:rPr>
          <w:rFonts w:ascii="宋体" w:hAnsi="宋体" w:eastAsia="宋体" w:cs="宋体"/>
          <w:color w:val="000000"/>
        </w:rPr>
        <w:t>第三步：整合信息，组织答案</w:t>
      </w:r>
      <w:r>
        <w:rPr>
          <w:rFonts w:ascii="宋体" w:hAnsi="宋体" w:eastAsia="宋体" w:cs="宋体"/>
          <w:color w:val="000000"/>
          <w:position w:val="-12"/>
        </w:rPr>
        <w:drawing>
          <wp:inline distT="0" distB="0" distL="114300" distR="114300">
            <wp:extent cx="127000" cy="762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1"/>
                    <a:stretch>
                      <a:fillRect/>
                    </a:stretch>
                  </pic:blipFill>
                  <pic:spPr>
                    <a:xfrm>
                      <a:off x="0" y="0"/>
                      <a:ext cx="127000" cy="76200"/>
                    </a:xfrm>
                    <a:prstGeom prst="rect">
                      <a:avLst/>
                    </a:prstGeom>
                  </pic:spPr>
                </pic:pic>
              </a:graphicData>
            </a:graphic>
          </wp:inline>
        </w:drawing>
      </w:r>
      <w:r>
        <w:rPr>
          <w:rFonts w:ascii="宋体" w:hAnsi="宋体" w:eastAsia="宋体" w:cs="宋体"/>
          <w:color w:val="000000"/>
        </w:rPr>
        <w:t>注意设问限定以及教材知识与材料、时政信息等相结合。</w:t>
      </w:r>
    </w:p>
    <w:p w14:paraId="7881F7C6">
      <w:pPr>
        <w:spacing w:line="360" w:lineRule="auto"/>
        <w:jc w:val="both"/>
        <w:textAlignment w:val="center"/>
        <w:rPr>
          <w:color w:val="000000"/>
        </w:rPr>
      </w:pPr>
      <w:r>
        <w:rPr>
          <w:color w:val="000000"/>
        </w:rPr>
        <w:t xml:space="preserve">30. </w:t>
      </w:r>
      <w:r>
        <w:rPr>
          <w:rFonts w:ascii="宋体" w:hAnsi="宋体" w:eastAsia="宋体" w:cs="宋体"/>
          <w:color w:val="000000"/>
        </w:rPr>
        <w:t>阅读材料，回答问题。</w:t>
      </w:r>
    </w:p>
    <w:p w14:paraId="5B4C82F9">
      <w:pPr>
        <w:spacing w:line="360" w:lineRule="auto"/>
        <w:ind w:firstLine="420"/>
        <w:jc w:val="both"/>
        <w:textAlignment w:val="center"/>
        <w:rPr>
          <w:color w:val="000000"/>
        </w:rPr>
      </w:pPr>
      <w:r>
        <w:rPr>
          <w:rFonts w:ascii="楷体" w:hAnsi="楷体" w:eastAsia="楷体" w:cs="楷体"/>
          <w:color w:val="000000"/>
        </w:rPr>
        <w:t>养老服务是关系千家万户的重要民生工程。目前，我国养老服务还存在设施和服务不完善、环境适老化程度低等问题。为大力推进养老服务体系建设，X市人大常委会表决通过了《某市居家养老服务促进条例》，该条例建立了养老服务专员制度、居家养老服务政策“免申即享”等；听取和审议市政府《关于本市养老服务事业高质量发展情况的报告》，聚焦公办养老机构建设、社区养老服务设施建设、医养深度融合等重点，持续跟进养老议案办理落实情况；专门设立了人大代表联络站，及时精准掌握老年人的需求，优化养老服务供给。目前，该市初步建成“居家为基础、社区为依托、机构为补充、医养相结合”的养老服务体系。</w:t>
      </w:r>
    </w:p>
    <w:p w14:paraId="6B410713">
      <w:pPr>
        <w:spacing w:line="360" w:lineRule="auto"/>
        <w:jc w:val="both"/>
        <w:textAlignment w:val="center"/>
        <w:rPr>
          <w:color w:val="000000"/>
        </w:rPr>
      </w:pPr>
      <w:r>
        <w:rPr>
          <w:rFonts w:ascii="宋体" w:hAnsi="宋体" w:eastAsia="宋体" w:cs="宋体"/>
          <w:color w:val="000000"/>
        </w:rPr>
        <w:t>结合材料，运用《中国特色社会主义》《政治与法治》相关知识，回答下列问题：</w:t>
      </w:r>
    </w:p>
    <w:p w14:paraId="50A63F38">
      <w:pPr>
        <w:spacing w:line="360" w:lineRule="auto"/>
        <w:jc w:val="left"/>
        <w:textAlignment w:val="center"/>
        <w:rPr>
          <w:color w:val="000000"/>
        </w:rPr>
      </w:pPr>
      <w:r>
        <w:rPr>
          <w:color w:val="000000"/>
        </w:rPr>
        <w:t>（1）</w:t>
      </w:r>
      <w:r>
        <w:rPr>
          <w:rFonts w:ascii="宋体" w:hAnsi="宋体" w:eastAsia="宋体" w:cs="宋体"/>
          <w:color w:val="000000"/>
        </w:rPr>
        <w:t>运用新时代我国社会主要矛盾的知识，分析该市大力推进养老服务体系建设的原因。</w:t>
      </w:r>
    </w:p>
    <w:p w14:paraId="584BA4FA">
      <w:pPr>
        <w:spacing w:line="360" w:lineRule="auto"/>
        <w:jc w:val="left"/>
        <w:textAlignment w:val="center"/>
        <w:rPr>
          <w:color w:val="000000"/>
        </w:rPr>
      </w:pPr>
      <w:r>
        <w:rPr>
          <w:color w:val="000000"/>
        </w:rPr>
        <w:t>（2）</w:t>
      </w:r>
      <w:r>
        <w:rPr>
          <w:rFonts w:ascii="宋体" w:hAnsi="宋体" w:eastAsia="宋体" w:cs="宋体"/>
          <w:color w:val="000000"/>
        </w:rPr>
        <w:t>阐述该市人大常委会在推进养老服务体系建设中发挥的作用。</w:t>
      </w:r>
    </w:p>
    <w:p w14:paraId="0FA9D5BC">
      <w:pPr>
        <w:spacing w:line="360" w:lineRule="auto"/>
        <w:textAlignment w:val="center"/>
        <w:rPr>
          <w:color w:val="000000"/>
        </w:rPr>
      </w:pPr>
      <w:r>
        <w:rPr>
          <w:color w:val="2E75B6"/>
        </w:rPr>
        <w:t>【答案】</w:t>
      </w:r>
      <w:r>
        <w:rPr>
          <w:color w:val="000000"/>
        </w:rPr>
        <w:t>（1）</w:t>
      </w:r>
      <w:r>
        <w:rPr>
          <w:rFonts w:ascii="宋体" w:hAnsi="宋体" w:eastAsia="宋体" w:cs="宋体"/>
          <w:color w:val="000000"/>
        </w:rPr>
        <w:t>新时代我国社会的主要矛盾是人民日益增长的美好生活的需要和不平衡不充分的发展之间的矛盾。当前，养老服务存在设施和服务不完善、环境适老化程度低等共性问题，养老服务和经济发展水平不相适应。该市推进养老服务体系建设，加大养老服务体系建设的投入，有利于优化养老服务供给，逐步实现养老服务高质量发展以满足人民群众的期待。</w:t>
      </w:r>
      <w:r>
        <w:rPr>
          <w:color w:val="000000"/>
        </w:rPr>
        <w:t xml:space="preserve">    </w:t>
      </w:r>
    </w:p>
    <w:p w14:paraId="0E6F7B49">
      <w:pPr>
        <w:spacing w:line="360" w:lineRule="auto"/>
        <w:textAlignment w:val="center"/>
        <w:rPr>
          <w:color w:val="000000"/>
        </w:rPr>
      </w:pPr>
      <w:r>
        <w:rPr>
          <w:color w:val="000000"/>
        </w:rPr>
        <w:t>（2）</w:t>
      </w:r>
      <w:r>
        <w:rPr>
          <w:rFonts w:ascii="宋体" w:hAnsi="宋体" w:eastAsia="宋体" w:cs="宋体"/>
          <w:color w:val="000000"/>
        </w:rPr>
        <w:t>市人大常委会行使地方立法权，表决通过了《某市居家养老服务促进条例》，为提升养老服务提供了法律保障；市人大常委会行使监督权，听取和审议市政府关于本市养老服务事业高质量发展情况的报告，并跟进养老议案办理落实，为提升养老服务提供了资源保障；市人大常委会健全人大代表联络机制，专门设立人大代表联络站，构建高效畅通的沟通渠道，推进养老服务供给精准有效。</w:t>
      </w:r>
    </w:p>
    <w:p w14:paraId="3333F558">
      <w:pPr>
        <w:spacing w:line="360" w:lineRule="auto"/>
        <w:textAlignment w:val="center"/>
        <w:rPr>
          <w:color w:val="000000"/>
        </w:rPr>
      </w:pPr>
      <w:r>
        <w:rPr>
          <w:color w:val="2E75B6"/>
        </w:rPr>
        <w:t>【解析】</w:t>
      </w:r>
    </w:p>
    <w:p w14:paraId="3F4BDF68">
      <w:pPr>
        <w:spacing w:line="360" w:lineRule="auto"/>
        <w:jc w:val="left"/>
        <w:textAlignment w:val="center"/>
        <w:rPr>
          <w:color w:val="000000"/>
        </w:rPr>
      </w:pPr>
      <w:r>
        <w:rPr>
          <w:color w:val="000000"/>
        </w:rPr>
        <w:t>【分析】</w:t>
      </w:r>
      <w:r>
        <w:rPr>
          <w:rFonts w:ascii="宋体" w:hAnsi="宋体" w:eastAsia="宋体" w:cs="宋体"/>
          <w:color w:val="000000"/>
        </w:rPr>
        <w:t>背景素材：推进养老服务体系建设</w:t>
      </w:r>
    </w:p>
    <w:p w14:paraId="445EE791">
      <w:pPr>
        <w:spacing w:line="360" w:lineRule="auto"/>
        <w:jc w:val="left"/>
        <w:textAlignment w:val="center"/>
        <w:rPr>
          <w:color w:val="000000"/>
        </w:rPr>
      </w:pPr>
      <w:r>
        <w:rPr>
          <w:rFonts w:ascii="宋体" w:hAnsi="宋体" w:eastAsia="宋体" w:cs="宋体"/>
          <w:color w:val="000000"/>
        </w:rPr>
        <w:t>考点考查：新时代我国社会主要矛盾、我国的根本政治制度</w:t>
      </w:r>
    </w:p>
    <w:p w14:paraId="3F81420E">
      <w:pPr>
        <w:spacing w:line="360" w:lineRule="auto"/>
        <w:jc w:val="left"/>
        <w:textAlignment w:val="center"/>
        <w:rPr>
          <w:color w:val="000000"/>
        </w:rPr>
      </w:pPr>
      <w:r>
        <w:rPr>
          <w:rFonts w:ascii="宋体" w:hAnsi="宋体" w:eastAsia="宋体" w:cs="宋体"/>
          <w:color w:val="000000"/>
        </w:rPr>
        <w:t>能力考查：描述和阐释事物、论证和探究问题</w:t>
      </w:r>
    </w:p>
    <w:p w14:paraId="51642AB6">
      <w:pPr>
        <w:spacing w:line="360" w:lineRule="auto"/>
        <w:jc w:val="left"/>
        <w:textAlignment w:val="center"/>
        <w:rPr>
          <w:color w:val="000000"/>
        </w:rPr>
      </w:pPr>
      <w:r>
        <w:rPr>
          <w:rFonts w:ascii="宋体" w:hAnsi="宋体" w:eastAsia="宋体" w:cs="宋体"/>
          <w:color w:val="000000"/>
        </w:rPr>
        <w:t>核心素养：政治认同、科学精神</w:t>
      </w:r>
    </w:p>
    <w:p w14:paraId="20500568">
      <w:pPr>
        <w:spacing w:line="360" w:lineRule="auto"/>
        <w:jc w:val="left"/>
        <w:textAlignment w:val="center"/>
        <w:rPr>
          <w:color w:val="000000"/>
        </w:rPr>
      </w:pPr>
      <w:r>
        <w:rPr>
          <w:color w:val="000000"/>
        </w:rPr>
        <w:t>【小问1详解】</w:t>
      </w:r>
    </w:p>
    <w:p w14:paraId="44FD4361">
      <w:pPr>
        <w:spacing w:line="360" w:lineRule="auto"/>
        <w:jc w:val="left"/>
        <w:textAlignment w:val="center"/>
        <w:rPr>
          <w:color w:val="000000"/>
        </w:rPr>
      </w:pPr>
      <w:r>
        <w:rPr>
          <w:rFonts w:ascii="宋体" w:hAnsi="宋体" w:eastAsia="宋体" w:cs="宋体"/>
          <w:color w:val="000000"/>
        </w:rPr>
        <w:t>第一步：审设问，明确主体、作答范围、问题限定和作答角度。本题为原因类主观题，要求考生运用新时代我国社会主要矛盾的知识，分析该市大力推进养老服务体系建设的原因。考生结合材料和所学知识，从理论原因和现实意义分析即可。</w:t>
      </w:r>
    </w:p>
    <w:p w14:paraId="0A967666">
      <w:pPr>
        <w:spacing w:line="360" w:lineRule="auto"/>
        <w:jc w:val="left"/>
        <w:textAlignment w:val="center"/>
        <w:rPr>
          <w:color w:val="000000"/>
        </w:rPr>
      </w:pPr>
      <w:r>
        <w:rPr>
          <w:rFonts w:ascii="宋体" w:hAnsi="宋体" w:eastAsia="宋体" w:cs="宋体"/>
          <w:color w:val="000000"/>
        </w:rPr>
        <w:t>第二步：审材料，提取关键词，链接教材知识。</w:t>
      </w:r>
    </w:p>
    <w:p w14:paraId="238B92E3">
      <w:pPr>
        <w:spacing w:line="360" w:lineRule="auto"/>
        <w:jc w:val="left"/>
        <w:textAlignment w:val="center"/>
        <w:rPr>
          <w:color w:val="000000"/>
        </w:rPr>
      </w:pPr>
      <w:r>
        <w:rPr>
          <w:rFonts w:ascii="宋体" w:hAnsi="宋体" w:eastAsia="宋体" w:cs="宋体"/>
          <w:color w:val="000000"/>
        </w:rPr>
        <w:t>关键词①：根据设问中的知识指向：新时代我国社会主要矛盾→可直接写出</w:t>
      </w:r>
      <w:r>
        <w:rPr>
          <w:color w:val="000000"/>
        </w:rPr>
        <w:t>新时代我国社会的主要矛盾是人民日益增长的美好生活的需要和不平衡不充分的发展之间的矛盾</w:t>
      </w:r>
      <w:r>
        <w:rPr>
          <w:rFonts w:ascii="宋体" w:hAnsi="宋体" w:eastAsia="宋体" w:cs="宋体"/>
          <w:color w:val="000000"/>
        </w:rPr>
        <w:t>。</w:t>
      </w:r>
    </w:p>
    <w:p w14:paraId="6E21A57B">
      <w:pPr>
        <w:spacing w:line="360" w:lineRule="auto"/>
        <w:jc w:val="left"/>
        <w:textAlignment w:val="center"/>
        <w:rPr>
          <w:color w:val="000000"/>
        </w:rPr>
      </w:pPr>
      <w:r>
        <w:rPr>
          <w:rFonts w:ascii="宋体" w:hAnsi="宋体" w:eastAsia="宋体" w:cs="宋体"/>
          <w:color w:val="000000"/>
        </w:rPr>
        <w:t>关键词②：目前，我国养老服务还存在设施和服务不完善、环境适老化程度低等问题→运用新时代我国社会主要矛盾的知识，分析当前我国养老服务和经济发展水平不相适应，并分析推进养老服务体系建设的现实意义。</w:t>
      </w:r>
    </w:p>
    <w:p w14:paraId="413325DC">
      <w:pPr>
        <w:spacing w:line="360" w:lineRule="auto"/>
        <w:jc w:val="left"/>
        <w:textAlignment w:val="center"/>
        <w:rPr>
          <w:color w:val="000000"/>
        </w:rPr>
      </w:pPr>
      <w:r>
        <w:rPr>
          <w:rFonts w:ascii="宋体" w:hAnsi="宋体" w:eastAsia="宋体" w:cs="宋体"/>
          <w:color w:val="000000"/>
        </w:rPr>
        <w:t xml:space="preserve">第三步：整合信息，组织答案。 </w:t>
      </w:r>
    </w:p>
    <w:p w14:paraId="0559E257">
      <w:pPr>
        <w:spacing w:line="360" w:lineRule="auto"/>
        <w:jc w:val="left"/>
        <w:textAlignment w:val="center"/>
        <w:rPr>
          <w:color w:val="000000"/>
        </w:rPr>
      </w:pPr>
      <w:r>
        <w:rPr>
          <w:color w:val="000000"/>
        </w:rPr>
        <w:t>【小问2详解】</w:t>
      </w:r>
    </w:p>
    <w:p w14:paraId="01878998">
      <w:pPr>
        <w:spacing w:line="360" w:lineRule="auto"/>
        <w:jc w:val="left"/>
        <w:textAlignment w:val="center"/>
        <w:rPr>
          <w:color w:val="000000"/>
        </w:rPr>
      </w:pPr>
      <w:r>
        <w:rPr>
          <w:rFonts w:ascii="宋体" w:hAnsi="宋体" w:eastAsia="宋体" w:cs="宋体"/>
          <w:color w:val="000000"/>
        </w:rPr>
        <w:t>第一步：审设问，明确主体、作答范围、问题限定和作答角度。本题属于分析说明类，要求考生阐述该市人大常委会在推进养老服务体系建设中发挥的作用。需要调用</w:t>
      </w:r>
      <w:r>
        <w:rPr>
          <w:color w:val="000000"/>
        </w:rPr>
        <w:t>我国的根本政治制度的知识，</w:t>
      </w:r>
      <w:r>
        <w:rPr>
          <w:rFonts w:ascii="宋体" w:hAnsi="宋体" w:eastAsia="宋体" w:cs="宋体"/>
          <w:color w:val="000000"/>
        </w:rPr>
        <w:t>结合材料分析即可。</w:t>
      </w:r>
    </w:p>
    <w:p w14:paraId="7DB9CC96">
      <w:pPr>
        <w:spacing w:line="360" w:lineRule="auto"/>
        <w:jc w:val="left"/>
        <w:textAlignment w:val="center"/>
        <w:rPr>
          <w:color w:val="000000"/>
        </w:rPr>
      </w:pPr>
      <w:r>
        <w:rPr>
          <w:rFonts w:ascii="宋体" w:hAnsi="宋体" w:eastAsia="宋体" w:cs="宋体"/>
          <w:color w:val="000000"/>
        </w:rPr>
        <w:t>第二步：审材料，提取关键词，链接教材知识。</w:t>
      </w:r>
    </w:p>
    <w:p w14:paraId="3D5442DE">
      <w:pPr>
        <w:spacing w:line="360" w:lineRule="auto"/>
        <w:jc w:val="left"/>
        <w:textAlignment w:val="center"/>
        <w:rPr>
          <w:color w:val="000000"/>
        </w:rPr>
      </w:pPr>
      <w:r>
        <w:rPr>
          <w:rFonts w:ascii="宋体" w:hAnsi="宋体" w:eastAsia="宋体" w:cs="宋体"/>
          <w:color w:val="000000"/>
        </w:rPr>
        <w:t>关键词①：市人大常委会表决通过了《某市居家养老服务促进条例》，该条例建立了养老服务专员制度、居家养老服务政策“免申即享”等→可运用人民代表大会的知识，从人大行使立法权的角度分析，说明</w:t>
      </w:r>
      <w:r>
        <w:rPr>
          <w:color w:val="000000"/>
        </w:rPr>
        <w:t>为提升养老服务提供了法律保障</w:t>
      </w:r>
      <w:r>
        <w:rPr>
          <w:rFonts w:ascii="宋体" w:hAnsi="宋体" w:eastAsia="宋体" w:cs="宋体"/>
          <w:color w:val="000000"/>
        </w:rPr>
        <w:t>。</w:t>
      </w:r>
    </w:p>
    <w:p w14:paraId="77DAEF08">
      <w:pPr>
        <w:spacing w:line="360" w:lineRule="auto"/>
        <w:jc w:val="left"/>
        <w:textAlignment w:val="center"/>
        <w:rPr>
          <w:color w:val="000000"/>
        </w:rPr>
      </w:pPr>
      <w:r>
        <w:rPr>
          <w:rFonts w:ascii="宋体" w:hAnsi="宋体" w:eastAsia="宋体" w:cs="宋体"/>
          <w:color w:val="000000"/>
        </w:rPr>
        <w:t>关键词②：听取和审议市政府《关于本市养老服务事业高质量发展情况的报告》，聚焦公办养老机构建设、社区养老服务设施建设、医养深度融合等重点，持续跟进养老议案办理落实情况→可运用人民代表大会的知识，从人大行使监督权的角度分析，说明</w:t>
      </w:r>
      <w:r>
        <w:rPr>
          <w:color w:val="000000"/>
        </w:rPr>
        <w:t>为提升养老服务提供了资源保障</w:t>
      </w:r>
      <w:r>
        <w:rPr>
          <w:rFonts w:ascii="宋体" w:hAnsi="宋体" w:eastAsia="宋体" w:cs="宋体"/>
          <w:color w:val="000000"/>
        </w:rPr>
        <w:t>。</w:t>
      </w:r>
    </w:p>
    <w:p w14:paraId="2EAC517E">
      <w:pPr>
        <w:spacing w:line="360" w:lineRule="auto"/>
        <w:jc w:val="left"/>
        <w:textAlignment w:val="center"/>
        <w:rPr>
          <w:color w:val="000000"/>
        </w:rPr>
      </w:pPr>
      <w:r>
        <w:rPr>
          <w:rFonts w:ascii="宋体" w:hAnsi="宋体" w:eastAsia="宋体" w:cs="宋体"/>
          <w:color w:val="000000"/>
        </w:rPr>
        <w:t>关键词③：专门设立了人大代表联络站，及时精准掌握老年人的需求，优化养老服务供给→可运用人民代表大会的知识，从人大常委会健全人大代表联络机制、推进养老服务供给精准有效的角度分析，说明</w:t>
      </w:r>
      <w:r>
        <w:rPr>
          <w:color w:val="000000"/>
        </w:rPr>
        <w:t>推进养老服务供给精准有效</w:t>
      </w:r>
      <w:r>
        <w:rPr>
          <w:rFonts w:ascii="宋体" w:hAnsi="宋体" w:eastAsia="宋体" w:cs="宋体"/>
          <w:color w:val="000000"/>
        </w:rPr>
        <w:t>。</w:t>
      </w:r>
    </w:p>
    <w:p w14:paraId="0AF06D36">
      <w:pPr>
        <w:spacing w:line="360" w:lineRule="auto"/>
        <w:jc w:val="left"/>
        <w:textAlignment w:val="center"/>
        <w:rPr>
          <w:color w:val="000000"/>
        </w:rPr>
      </w:pPr>
      <w:r>
        <w:rPr>
          <w:rFonts w:ascii="宋体" w:hAnsi="宋体" w:eastAsia="宋体" w:cs="宋体"/>
          <w:color w:val="000000"/>
        </w:rPr>
        <w:t xml:space="preserve">第三步：整合信息，组织答案。 </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703A327B">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074FF03C">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8AC10CC"/>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7.wmf"/><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17</Pages>
  <Words>7545</Words>
  <Characters>7801</Characters>
  <Lines>0</Lines>
  <Paragraphs>0</Paragraphs>
  <TotalTime>0</TotalTime>
  <ScaleCrop>false</ScaleCrop>
  <LinksUpToDate>false</LinksUpToDate>
  <CharactersWithSpaces>8179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2025-12-06T09:50:00Z</dcterms:created>
  <dc:creator>学科网试题生产平台</dc:creator>
  <dc:description>3899566130267136</dc:description>
  <cp:lastModifiedBy>温州杨府山高复学校</cp:lastModifiedBy>
  <dcterms:modified xsi:type="dcterms:W3CDTF">2026-01-21T07:49:08Z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6A40C354086E432E858549A52EDA5CC1_12</vt:lpwstr>
  </property>
</Properties>
</file>