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C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基础知识强化训练4</w:t>
      </w:r>
    </w:p>
    <w:p w14:paraId="7304F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.下列标号的句子中没有错别字且加点字的读音正确的一项是（   ）</w:t>
      </w:r>
    </w:p>
    <w:p w14:paraId="6B1EE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①黄河，是中华民族的母亲河,是中华文化的发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祥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(</w:t>
      </w:r>
      <w:r>
        <w:rPr>
          <w:rFonts w:hint="eastAsia" w:eastAsia="楷体" w:cs="宋体" w:asciiTheme="majorAscii" w:hAnsiTheme="majorAscii"/>
          <w:color w:val="000000"/>
          <w:sz w:val="24"/>
          <w:szCs w:val="24"/>
        </w:rPr>
        <w:t>xiáng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)地和中华文明的摇蓝。②奔腾向前、一泄千里、锐不可挡的九曲黄河,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哺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(</w:t>
      </w:r>
      <w:r>
        <w:rPr>
          <w:rFonts w:hint="eastAsia" w:eastAsia="楷体" w:cs="宋体" w:asciiTheme="majorAscii" w:hAnsiTheme="majorAscii"/>
          <w:color w:val="000000"/>
          <w:sz w:val="24"/>
          <w:szCs w:val="24"/>
        </w:rPr>
        <w:t>fǔ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)育了黄河流域的亿万中华儿女，见证着中华民族的繁衍变迁，缔造了黄河文化的灿烂辉煌，③它承载着中华民族百折不挠、锲而不舍的拼搏与奋进精神，更孕育着中华儿女对祖国炽(</w:t>
      </w:r>
      <w:r>
        <w:rPr>
          <w:rFonts w:hint="eastAsia" w:eastAsia="楷体" w:cs="宋体" w:asciiTheme="majorAscii" w:hAnsiTheme="majorAscii"/>
          <w:color w:val="000000"/>
          <w:sz w:val="24"/>
          <w:szCs w:val="24"/>
        </w:rPr>
        <w:t>chì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)热的情感，推动着中华民族铿锵前行。④黄河是镌(</w:t>
      </w:r>
      <w:r>
        <w:rPr>
          <w:rFonts w:hint="eastAsia" w:eastAsia="楷体" w:cs="宋体" w:asciiTheme="majorAscii" w:hAnsiTheme="majorAscii"/>
          <w:color w:val="000000"/>
          <w:sz w:val="24"/>
          <w:szCs w:val="24"/>
        </w:rPr>
        <w:t>juàn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)刻在中华大地上的状丽史诗。</w:t>
      </w:r>
    </w:p>
    <w:p w14:paraId="2398A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A.①         B.②         C.③         D.④ </w:t>
      </w:r>
    </w:p>
    <w:p w14:paraId="1D7E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.下面语段中加点成语的使用，不恰当的一项是（   ）</w:t>
      </w:r>
    </w:p>
    <w:p w14:paraId="75BD7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近年来，随着网络经济的升温，网络直播行业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异军突起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，改变了人们的娱乐方式、生活方式，众多网红纷纷入场，但也难免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鱼目混珠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，水平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参差不齐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。事实上，人们在一划而过的快浏览外，也希望有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从容不迫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的慢享受;在段子奇现的冲击外，也希望能有信息知识的增量。</w:t>
      </w:r>
    </w:p>
    <w:p w14:paraId="7A11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A.异军突起         B.鱼目混珠         C.参差不齐         D.从容不迫 </w:t>
      </w:r>
    </w:p>
    <w:p w14:paraId="7FB9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.对下面语段中画线句错用的标点符号进行的修改，正确的一项是（   ）</w:t>
      </w:r>
    </w:p>
    <w:p w14:paraId="2B34D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2022年8月17日，某小说杂志社在自家公众号上发布一则通知，全文如下:</w:t>
      </w:r>
    </w:p>
    <w:p w14:paraId="39145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各位作家朋友，自今日起，向本刊投稿者，请在作品涉及的对话处，自行使用冒号、双引号，</w:t>
      </w:r>
      <w:r>
        <w:rPr>
          <w:rFonts w:hint="eastAsia" w:ascii="楷体" w:hAnsi="楷体" w:eastAsia="楷体" w:cs="宋体"/>
          <w:kern w:val="0"/>
          <w:sz w:val="24"/>
          <w:szCs w:val="24"/>
          <w:u w:val="single"/>
          <w:shd w:val="clear" w:color="auto" w:fill="FFFFFF"/>
        </w:rPr>
        <w:t>例如:他说:“你好，什么时候到的?”否则作品一律不予采用!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敬请知情!</w:t>
      </w:r>
    </w:p>
    <w:p w14:paraId="4166C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A.应将“你好”后面的逗号改为感叹号，“什么时候到的”后面的问号改为句号。 </w:t>
      </w:r>
    </w:p>
    <w:p w14:paraId="0868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B.应将“他说”后面的冒号改为逗号，“否则”后面加上逗号。</w:t>
      </w:r>
    </w:p>
    <w:p w14:paraId="192C1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C.应将“例如”后面的冒号改为逗号，将“否则”前面的逗号删掉。</w:t>
      </w:r>
    </w:p>
    <w:p w14:paraId="0115E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D.应将问号放在下引号后面，将“否则”前面逗号删掉。</w:t>
      </w:r>
    </w:p>
    <w:p w14:paraId="2C029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.对下面这段话主旨的推断，最恰当的一项是的（   ）</w:t>
      </w:r>
    </w:p>
    <w:p w14:paraId="21B10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古人写诗“二句三年得，一吟双泪流”，写小说动辄“闭门谢客，披阅十载”。现在许多作家每年出好几部长篇，几十万字，个把月就写成了。没有对生活的日积月累，没有对人生的深思熟虑，没有对写作的精心布局，没有对文字的字斟句酌，反复修改，怎么会有精品?又怎能抵抗时间的淘汰?“创作”如果说不同于别的工作，就在于一个“创”字;如果说有难度,也在于一个“创”字，既不同于前人，又不同于自己。</w:t>
      </w:r>
    </w:p>
    <w:p w14:paraId="72C5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A.生活是创作的源泉 </w:t>
      </w:r>
    </w:p>
    <w:p w14:paraId="21C83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B.时间是艺术作品的试金石 </w:t>
      </w:r>
    </w:p>
    <w:p w14:paraId="4BCC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C.今人的创作态度不如古人严肃 </w:t>
      </w:r>
    </w:p>
    <w:p w14:paraId="2C5B0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D.长期潜心创作，才会出高质量的作品</w:t>
      </w:r>
    </w:p>
    <w:p w14:paraId="147D6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.对下面语段中画线句子的修改，正确的一项是（   ）</w:t>
      </w:r>
    </w:p>
    <w:p w14:paraId="32530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中华文脉源远流长,博物馆拥有得天独厚的优势。随着近年来《中国考古大会》《国家宝藏》等文物类节目的热播，我们不仅从中欣赏到震撼心灵的传统之美,还逐渐带火了博物馆及其“周边”。其“周边”。</w:t>
      </w:r>
    </w:p>
    <w:p w14:paraId="6E50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A.随着近年来《中国考古大会》《国家宝藏》等文物类节目的热播，不仅带货了博物馆及其“周边”，还让我们从中欣赏到震撼心灵的传统之美。</w:t>
      </w:r>
    </w:p>
    <w:p w14:paraId="75324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B.近年来，《中国考古大会》《国家宝藏》等文物类节目的热播，不仅让我们从中欣赏到震撼心灵的传统之美，还逐渐带火了博物馆及其“周边”。 </w:t>
      </w:r>
    </w:p>
    <w:p w14:paraId="1B25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C.近年来，《中国考古大会》《国家宝藏》等文物类节目的热播，我们不仅从欣赏到震撼心灵的传统之美，还逐渐带火了博物馆及其“周边”。</w:t>
      </w:r>
    </w:p>
    <w:p w14:paraId="249B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D.近年来，随着《中国考古大会》《国家宝藏》等文物类节目的热播，不仅让我们从中欣赏到震撼心灵的传统之美，还逐渐带火了博物馆及其“周边”。</w:t>
      </w:r>
    </w:p>
    <w:p w14:paraId="55B86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.依次填入下面文段横线处的句子，排所最恰当的一项是（   ）</w:t>
      </w:r>
    </w:p>
    <w:p w14:paraId="17F90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山石竹木和水波烟云没有常形，也就是说，</w:t>
      </w:r>
      <w:r>
        <w:rPr>
          <w:rFonts w:hint="eastAsia" w:ascii="楷体" w:hAnsi="楷体" w:eastAsia="楷体" w:cs="宋体"/>
          <w:kern w:val="0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楷体" w:hAnsi="楷体" w:eastAsia="楷体" w:cs="宋体"/>
          <w:kern w:val="0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楷体" w:hAnsi="楷体" w:eastAsia="楷体" w:cs="宋体"/>
          <w:kern w:val="0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楷体" w:hAnsi="楷体" w:eastAsia="楷体" w:cs="宋体"/>
          <w:kern w:val="0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。每一种事物都有一个“理”,这是事物应有之道。因此当画家文同被认为掌握了石枯木的“理”时,这意味着他能够在所有方面令人信服地呈现这些事物。最终，文同所得之“理”将他与竹子融贯为一,就创造出了优秀之作。</w:t>
      </w:r>
    </w:p>
    <w:p w14:paraId="1059E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①在绘画形式中，“理”是一种让人信服的正确观念</w:t>
      </w:r>
    </w:p>
    <w:p w14:paraId="65E4E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②它们的形态不是一种定势，会在不同时期产生变化</w:t>
      </w:r>
    </w:p>
    <w:p w14:paraId="7ECEB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③艺术家必须安感知它们的存在方式,知道是什么构成了山石竹木和水波烟云</w:t>
      </w:r>
    </w:p>
    <w:p w14:paraId="65D79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④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lang w:val="en-US" w:eastAsia="zh-CN"/>
        </w:rPr>
        <w:t>如果掌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握这个理,艺术家的创作就能得心应手,并符合人们的期望</w:t>
      </w:r>
    </w:p>
    <w:p w14:paraId="0B35A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A.②③①④        B.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②</w:t>
      </w:r>
      <w:r>
        <w:rPr>
          <w:rFonts w:hint="eastAsia" w:ascii="宋体" w:hAnsi="宋体" w:cs="宋体"/>
          <w:sz w:val="24"/>
          <w:szCs w:val="24"/>
        </w:rPr>
        <w:t xml:space="preserve">①③④        C.④②①③        D.④③①② </w:t>
      </w:r>
    </w:p>
    <w:p w14:paraId="5FC3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</w:rPr>
        <w:t>.动静结合是古诗中常用的写作手法，通常是作为一种写景方式，描写动态与静态的景物，以动景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衬</w:t>
      </w:r>
      <w:r>
        <w:rPr>
          <w:rFonts w:hint="eastAsia" w:ascii="宋体" w:hAnsi="宋体" w:cs="宋体"/>
          <w:sz w:val="24"/>
          <w:szCs w:val="24"/>
        </w:rPr>
        <w:t>静景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以静景衬动景,动静相生。下列没有运用这种手法的一项是（   ）</w:t>
      </w:r>
    </w:p>
    <w:p w14:paraId="70986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A.明月松间照，清泉石上流。(王维《山居秋暝》) </w:t>
      </w:r>
    </w:p>
    <w:p w14:paraId="6F788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B.鸟宿池边树，僧敲月下门。(贾岛《题李凝幽居》 </w:t>
      </w:r>
    </w:p>
    <w:p w14:paraId="73D7F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C.蝉噪林逾静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鸟鸣山更幽。(王籍(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入</w:t>
      </w:r>
      <w:r>
        <w:rPr>
          <w:rFonts w:hint="eastAsia" w:ascii="宋体" w:hAnsi="宋体" w:cs="宋体"/>
          <w:sz w:val="24"/>
          <w:szCs w:val="24"/>
        </w:rPr>
        <w:t>若耶溪》)</w:t>
      </w:r>
    </w:p>
    <w:p w14:paraId="48AF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D.留连戏蝶时时舞，自在娇莺恰恰啼。(杜甫《江畔独步寻花》)</w:t>
      </w:r>
    </w:p>
    <w:p w14:paraId="0734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.对下面这首诗的赏析不正确的一项是（   ）</w:t>
      </w:r>
    </w:p>
    <w:p w14:paraId="79965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center"/>
        <w:textAlignment w:val="auto"/>
        <w:rPr>
          <w:rFonts w:hint="eastAsia" w:ascii="黑体" w:hAnsi="黑体" w:eastAsia="黑体" w:cs="黑体"/>
          <w:kern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24"/>
          <w:szCs w:val="24"/>
          <w:shd w:val="clear" w:color="auto" w:fill="FFFFFF"/>
        </w:rPr>
        <w:t>向日葵</w:t>
      </w:r>
    </w:p>
    <w:p w14:paraId="6D68A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center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shd w:val="clear" w:color="auto" w:fill="FFFFFF"/>
        </w:rPr>
        <w:t>王亚平</w:t>
      </w:r>
    </w:p>
    <w:p w14:paraId="1A116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80" w:firstLineChars="700"/>
        <w:jc w:val="both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金黄的、庄严的向日葵，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lang w:val="en-US" w:eastAsia="zh-CN"/>
        </w:rPr>
        <w:t xml:space="preserve">            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她有战士的崇高品德，</w:t>
      </w:r>
    </w:p>
    <w:p w14:paraId="1EB6F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80" w:firstLineChars="700"/>
        <w:jc w:val="both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把花朵朝着太阳开放。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她嘲笑睡倒在黑暗中的小草。</w:t>
      </w:r>
    </w:p>
    <w:p w14:paraId="775C36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4"/>
          <w:szCs w:val="24"/>
          <w:lang w:val="en-US"/>
        </w:rPr>
      </w:pPr>
    </w:p>
    <w:p w14:paraId="07152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80" w:firstLineChars="700"/>
        <w:jc w:val="both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太阳把多光的羽箭，投射到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lang w:val="en-US" w:eastAsia="zh-CN"/>
        </w:rPr>
        <w:t xml:space="preserve">          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夜里，风雨打落她的花瓣，</w:t>
      </w:r>
    </w:p>
    <w:p w14:paraId="29BFE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80" w:firstLineChars="700"/>
        <w:jc w:val="both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她明静而柔美的花冠。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早晨，她依然朝着太阳。</w:t>
      </w:r>
    </w:p>
    <w:p w14:paraId="2628B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A.这是一首托物言志的诗歌。诗人抓住向日葵向阳的特性,表现战士坚强的精神,寄托自己崇尚英雄、向往光明的情怀。</w:t>
      </w:r>
    </w:p>
    <w:p w14:paraId="28738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B.诗歌第三节,诗人直接点明向日葵具有“战士的崇高品德”。“她嘲笑睡倒在黑暗中的小草”,诗人运用拟物、对比的手法，表现了战士们勇于斗争的坚强个性。</w:t>
      </w:r>
    </w:p>
    <w:p w14:paraId="72F97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C.诗歌最后一节,通过具体的形象，进一步表现战士坚强不屈、向往光明的“崇高品德”。</w:t>
      </w:r>
    </w:p>
    <w:p w14:paraId="6011B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D.诗歌内容简短,但意蕴丰富,含蓄深刻,形象生动,给人以启迪。 </w:t>
      </w:r>
    </w:p>
    <w:p w14:paraId="73AF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.下列</w:t>
      </w:r>
      <w:r>
        <w:rPr>
          <w:rFonts w:ascii="Times New Roman" w:hAnsi="Times New Roman"/>
          <w:sz w:val="24"/>
          <w:szCs w:val="24"/>
        </w:rPr>
        <w:t>标号的句子中</w:t>
      </w:r>
      <w:r>
        <w:rPr>
          <w:rFonts w:ascii="Times New Roman" w:hAnsi="Times New Roman"/>
          <w:sz w:val="24"/>
          <w:szCs w:val="24"/>
          <w:em w:val="dot"/>
        </w:rPr>
        <w:t>没有</w:t>
      </w:r>
      <w:r>
        <w:rPr>
          <w:rFonts w:ascii="Times New Roman" w:hAnsi="Times New Roman"/>
          <w:sz w:val="24"/>
          <w:szCs w:val="24"/>
        </w:rPr>
        <w:t>错别字且加点字的读音正确的一项是（    ）</w:t>
      </w:r>
    </w:p>
    <w:p w14:paraId="45124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ascii="Times New Roman" w:hAnsi="Times New Roman" w:eastAsia="楷体"/>
          <w:sz w:val="24"/>
          <w:szCs w:val="24"/>
        </w:rPr>
        <w:t>当第一缕阳光，穿透云层，撒向冰面，唤醒了云遮雾</w:t>
      </w:r>
      <w:r>
        <w:rPr>
          <w:rFonts w:ascii="Times New Roman" w:hAnsi="Times New Roman" w:eastAsia="楷体"/>
          <w:sz w:val="24"/>
          <w:szCs w:val="24"/>
          <w:em w:val="dot"/>
        </w:rPr>
        <w:t>绕</w:t>
      </w:r>
      <w:r>
        <w:rPr>
          <w:rFonts w:ascii="Times New Roman" w:hAnsi="Times New Roman" w:eastAsia="楷体"/>
          <w:sz w:val="24"/>
          <w:szCs w:val="24"/>
        </w:rPr>
        <w:t>（rào）中的壶口。</w:t>
      </w: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ascii="Times New Roman" w:hAnsi="Times New Roman" w:eastAsia="楷体"/>
          <w:sz w:val="24"/>
          <w:szCs w:val="24"/>
        </w:rPr>
        <w:t>雾气</w:t>
      </w:r>
      <w:r>
        <w:rPr>
          <w:rFonts w:hint="eastAsia" w:ascii="Times New Roman" w:hAnsi="Times New Roman" w:eastAsia="楷体"/>
          <w:sz w:val="24"/>
          <w:szCs w:val="24"/>
        </w:rPr>
        <w:t>迷漫</w:t>
      </w:r>
      <w:r>
        <w:rPr>
          <w:rFonts w:ascii="Times New Roman" w:hAnsi="Times New Roman" w:eastAsia="楷体"/>
          <w:sz w:val="24"/>
          <w:szCs w:val="24"/>
        </w:rPr>
        <w:t>在冰壶银川，恰似在画中游走，静</w:t>
      </w:r>
      <w:r>
        <w:rPr>
          <w:rFonts w:ascii="Times New Roman" w:hAnsi="Times New Roman" w:eastAsia="楷体"/>
          <w:sz w:val="24"/>
          <w:szCs w:val="24"/>
          <w:em w:val="dot"/>
        </w:rPr>
        <w:t>谧</w:t>
      </w:r>
      <w:r>
        <w:rPr>
          <w:rFonts w:ascii="Times New Roman" w:hAnsi="Times New Roman" w:eastAsia="楷体"/>
          <w:sz w:val="24"/>
          <w:szCs w:val="24"/>
        </w:rPr>
        <w:t>（nì）而美好，</w:t>
      </w: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ascii="Times New Roman" w:hAnsi="Times New Roman" w:eastAsia="楷体"/>
          <w:sz w:val="24"/>
          <w:szCs w:val="24"/>
        </w:rPr>
        <w:t>待大雾散去，冬日里和煦温暖的阳光，照射在两岸峭壁上，如雕似塑的冰柱，像珊瑚，像瑞兽，晶莹</w:t>
      </w:r>
      <w:r>
        <w:rPr>
          <w:rFonts w:ascii="Times New Roman" w:hAnsi="Times New Roman" w:eastAsia="楷体"/>
          <w:sz w:val="24"/>
          <w:szCs w:val="24"/>
          <w:em w:val="dot"/>
        </w:rPr>
        <w:t>剔</w:t>
      </w:r>
      <w:r>
        <w:rPr>
          <w:rFonts w:ascii="Times New Roman" w:hAnsi="Times New Roman" w:eastAsia="楷体"/>
          <w:sz w:val="24"/>
          <w:szCs w:val="24"/>
        </w:rPr>
        <w:t>（tì）透。</w:t>
      </w:r>
      <w:r>
        <w:rPr>
          <w:rFonts w:hint="eastAsia" w:ascii="宋体" w:hAnsi="宋体" w:cs="宋体"/>
          <w:sz w:val="24"/>
          <w:szCs w:val="24"/>
        </w:rPr>
        <w:t>④</w:t>
      </w:r>
      <w:r>
        <w:rPr>
          <w:rFonts w:ascii="Times New Roman" w:hAnsi="Times New Roman" w:eastAsia="楷体"/>
          <w:sz w:val="24"/>
          <w:szCs w:val="24"/>
          <w:em w:val="dot"/>
        </w:rPr>
        <w:t>瑰</w:t>
      </w:r>
      <w:r>
        <w:rPr>
          <w:rFonts w:ascii="Times New Roman" w:hAnsi="Times New Roman" w:eastAsia="楷体"/>
          <w:sz w:val="24"/>
          <w:szCs w:val="24"/>
        </w:rPr>
        <w:t>（guī）丽的冰</w:t>
      </w:r>
      <w:r>
        <w:rPr>
          <w:rFonts w:hint="eastAsia" w:ascii="Times New Roman" w:hAnsi="Times New Roman" w:eastAsia="楷体"/>
          <w:sz w:val="24"/>
          <w:szCs w:val="24"/>
        </w:rPr>
        <w:t>瀑</w:t>
      </w:r>
      <w:r>
        <w:rPr>
          <w:rFonts w:ascii="Times New Roman" w:hAnsi="Times New Roman" w:eastAsia="楷体"/>
          <w:sz w:val="24"/>
          <w:szCs w:val="24"/>
        </w:rPr>
        <w:t>玉</w:t>
      </w:r>
      <w:r>
        <w:rPr>
          <w:rFonts w:hint="eastAsia" w:ascii="Times New Roman" w:hAnsi="Times New Roman" w:eastAsia="楷体"/>
          <w:sz w:val="24"/>
          <w:szCs w:val="24"/>
        </w:rPr>
        <w:t>帘</w:t>
      </w:r>
      <w:r>
        <w:rPr>
          <w:rFonts w:ascii="Times New Roman" w:hAnsi="Times New Roman" w:eastAsia="楷体"/>
          <w:sz w:val="24"/>
          <w:szCs w:val="24"/>
        </w:rPr>
        <w:t>下，流淌的依然是冰凉清水，形成了一道绝美的暖阳银川景观。</w:t>
      </w:r>
    </w:p>
    <w:p w14:paraId="60EF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A.</w:t>
      </w: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B.</w:t>
      </w: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C.</w:t>
      </w: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D.</w:t>
      </w:r>
      <w:r>
        <w:rPr>
          <w:rFonts w:hint="eastAsia" w:ascii="宋体" w:hAnsi="宋体" w:cs="宋体"/>
          <w:sz w:val="24"/>
          <w:szCs w:val="24"/>
        </w:rPr>
        <w:t>④</w:t>
      </w:r>
    </w:p>
    <w:p w14:paraId="4EE27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阅读下面文段，完成2～3题。</w:t>
      </w:r>
    </w:p>
    <w:p w14:paraId="50A1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从“书法进校园”到“廉洁文化进校园”“中医药文化进校园”，再到“二十四节气进校园”，近年来各种文化进校园现象_________，名目繁多、过程烦琐的各类“进校园”，主观意图很美好</w:t>
      </w:r>
      <w:r>
        <w:rPr>
          <w:rFonts w:hint="eastAsia" w:ascii="Times New Roman" w:hAnsi="Times New Roman" w:eastAsia="楷体"/>
          <w:sz w:val="24"/>
          <w:szCs w:val="24"/>
          <w:lang w:eastAsia="zh-CN"/>
        </w:rPr>
        <w:t>，</w:t>
      </w:r>
      <w:r>
        <w:rPr>
          <w:rFonts w:ascii="Times New Roman" w:hAnsi="Times New Roman" w:eastAsia="楷体"/>
          <w:sz w:val="24"/>
          <w:szCs w:val="24"/>
          <w:u w:val="single"/>
        </w:rPr>
        <w:t>客观上却加重了中小学生的课内外学习，干扰了正常的教学秩序，甚至给家长和老师增加了烦恼</w:t>
      </w:r>
      <w:r>
        <w:rPr>
          <w:rFonts w:ascii="Times New Roman" w:hAnsi="Times New Roman" w:eastAsia="楷体"/>
          <w:sz w:val="24"/>
          <w:szCs w:val="24"/>
        </w:rPr>
        <w:t>，与“双减”政策__________。与其一股脑地生硬灌输，不如给学校和孩子们更多自主选择权。最终，以少而精的“进校园”项目，达到传承文明、提高素养、以文化人、润物无声的效果。</w:t>
      </w:r>
    </w:p>
    <w:p w14:paraId="3EEBA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ascii="宋体" w:hAnsi="宋体"/>
          <w:sz w:val="24"/>
          <w:szCs w:val="24"/>
        </w:rPr>
        <w:t>.依次填入上面文段中横线处的词语，最恰当的一项是（    ）</w:t>
      </w:r>
    </w:p>
    <w:p w14:paraId="73475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t xml:space="preserve">层出不穷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ascii="宋体" w:hAnsi="宋体"/>
          <w:sz w:val="24"/>
          <w:szCs w:val="24"/>
        </w:rPr>
        <w:t xml:space="preserve">汗牛充栋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ascii="宋体" w:hAnsi="宋体"/>
          <w:sz w:val="24"/>
          <w:szCs w:val="24"/>
        </w:rPr>
        <w:t xml:space="preserve">背道而驰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④</w:t>
      </w:r>
      <w:r>
        <w:rPr>
          <w:rFonts w:ascii="宋体" w:hAnsi="宋体"/>
          <w:sz w:val="24"/>
          <w:szCs w:val="24"/>
        </w:rPr>
        <w:t>舍本逐末</w:t>
      </w:r>
    </w:p>
    <w:p w14:paraId="09B06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A.</w:t>
      </w:r>
      <w:r>
        <w:rPr>
          <w:rFonts w:hint="eastAsia" w:ascii="宋体" w:hAnsi="宋体" w:cs="宋体"/>
          <w:sz w:val="24"/>
          <w:szCs w:val="24"/>
        </w:rPr>
        <w:t>②④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B.</w:t>
      </w:r>
      <w:r>
        <w:rPr>
          <w:rFonts w:hint="eastAsia" w:ascii="宋体" w:hAnsi="宋体" w:cs="宋体"/>
          <w:sz w:val="24"/>
          <w:szCs w:val="24"/>
        </w:rPr>
        <w:t>①③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C.</w:t>
      </w:r>
      <w:r>
        <w:rPr>
          <w:rFonts w:hint="eastAsia" w:ascii="宋体" w:hAnsi="宋体" w:cs="宋体"/>
          <w:sz w:val="24"/>
          <w:szCs w:val="24"/>
        </w:rPr>
        <w:t>②③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>D.</w:t>
      </w:r>
      <w:r>
        <w:rPr>
          <w:rFonts w:hint="eastAsia" w:ascii="宋体" w:hAnsi="宋体" w:cs="宋体"/>
          <w:sz w:val="24"/>
          <w:szCs w:val="24"/>
        </w:rPr>
        <w:t>①④</w:t>
      </w:r>
    </w:p>
    <w:p w14:paraId="4846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ascii="宋体" w:hAnsi="宋体"/>
          <w:sz w:val="24"/>
          <w:szCs w:val="24"/>
        </w:rPr>
        <w:t>.上面文段中画横线的句子有语病，下列修改最恰当的一项是（    ）</w:t>
      </w:r>
    </w:p>
    <w:p w14:paraId="256D7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A.客观上却加重了中小学生的课内外学习负担，干扰了正常的教学秩序，甚至给家长和老师增加了烦恼</w:t>
      </w:r>
    </w:p>
    <w:p w14:paraId="4097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B.客观上却加重了中小学生的课内外学习，给家长和老师增加了烦恼，甚至干扰了正常的教学秩序</w:t>
      </w:r>
    </w:p>
    <w:p w14:paraId="75600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C.客观上却加重了中小学生课内外学习的负担，给家长和老师增加了烦恼，甚至干扰了正常的教学秩序</w:t>
      </w:r>
    </w:p>
    <w:p w14:paraId="2248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D.客观上却加大了中小学生的课内外学习任务，干扰了正常的教学秩序，甚至给家长和老师增加了烦恼</w:t>
      </w:r>
    </w:p>
    <w:p w14:paraId="541B8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ascii="宋体" w:hAnsi="宋体"/>
          <w:sz w:val="24"/>
          <w:szCs w:val="24"/>
        </w:rPr>
        <w:t>.对下列标号的句子中标点符号使用的分析，</w:t>
      </w:r>
      <w:r>
        <w:rPr>
          <w:rFonts w:ascii="宋体" w:hAnsi="宋体"/>
          <w:sz w:val="24"/>
          <w:szCs w:val="24"/>
          <w:em w:val="dot"/>
        </w:rPr>
        <w:t>不恰当</w:t>
      </w:r>
      <w:r>
        <w:rPr>
          <w:rFonts w:ascii="宋体" w:hAnsi="宋体"/>
          <w:sz w:val="24"/>
          <w:szCs w:val="24"/>
        </w:rPr>
        <w:t>的一项是</w:t>
      </w:r>
      <w:r>
        <w:rPr>
          <w:rFonts w:ascii="Times New Roman" w:hAnsi="Times New Roman"/>
          <w:sz w:val="24"/>
          <w:szCs w:val="24"/>
        </w:rPr>
        <w:t>（    ）</w:t>
      </w:r>
    </w:p>
    <w:p w14:paraId="71C3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ascii="Times New Roman" w:hAnsi="Times New Roman" w:eastAsia="楷体"/>
          <w:sz w:val="24"/>
          <w:szCs w:val="24"/>
        </w:rPr>
        <w:t>诗意解说，再次让足球解说员贺炜变身“贺诗人”。</w:t>
      </w: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ascii="Times New Roman" w:hAnsi="Times New Roman" w:eastAsia="楷体"/>
          <w:sz w:val="24"/>
          <w:szCs w:val="24"/>
        </w:rPr>
        <w:t>作为一名央视“顶流”解说员，卡塔尔世界杯期间，他一开口就是“满分作文”，</w:t>
      </w:r>
      <w:r>
        <w:rPr>
          <w:rFonts w:hint="eastAsia" w:ascii="Times New Roman" w:hAnsi="Times New Roman" w:eastAsia="楷体"/>
          <w:sz w:val="24"/>
          <w:szCs w:val="24"/>
        </w:rPr>
        <w:t>莫泊桑</w:t>
      </w:r>
      <w:r>
        <w:rPr>
          <w:rFonts w:ascii="Times New Roman" w:hAnsi="Times New Roman" w:eastAsia="楷体"/>
          <w:sz w:val="24"/>
          <w:szCs w:val="24"/>
        </w:rPr>
        <w:t>、福楼拜、司马迁</w:t>
      </w:r>
      <w:r>
        <w:rPr>
          <w:rFonts w:hint="eastAsia" w:ascii="Times New Roman" w:hAnsi="Times New Roman" w:eastAsia="楷体"/>
          <w:sz w:val="24"/>
          <w:szCs w:val="24"/>
          <w:lang w:eastAsia="zh-CN"/>
        </w:rPr>
        <w:t>……</w:t>
      </w:r>
      <w:r>
        <w:rPr>
          <w:rFonts w:ascii="Times New Roman" w:hAnsi="Times New Roman" w:eastAsia="楷体"/>
          <w:sz w:val="24"/>
          <w:szCs w:val="24"/>
        </w:rPr>
        <w:t>名人名言脱口而出，成为解说的精妙语句。</w:t>
      </w: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ascii="Times New Roman" w:hAnsi="Times New Roman" w:eastAsia="楷体"/>
          <w:sz w:val="24"/>
          <w:szCs w:val="24"/>
        </w:rPr>
        <w:t>他曾自嘲埋头学习的日子，“</w:t>
      </w:r>
      <w:r>
        <w:rPr>
          <w:rFonts w:hint="eastAsia" w:ascii="Times New Roman" w:hAnsi="Times New Roman" w:eastAsia="楷体"/>
          <w:sz w:val="24"/>
          <w:szCs w:val="24"/>
        </w:rPr>
        <w:t>恰似</w:t>
      </w:r>
      <w:r>
        <w:rPr>
          <w:rFonts w:ascii="Times New Roman" w:hAnsi="Times New Roman" w:eastAsia="楷体"/>
          <w:sz w:val="24"/>
          <w:szCs w:val="24"/>
        </w:rPr>
        <w:t>少林藏经</w:t>
      </w:r>
      <w:r>
        <w:rPr>
          <w:rFonts w:hint="eastAsia" w:ascii="Times New Roman" w:hAnsi="Times New Roman" w:eastAsia="楷体"/>
          <w:sz w:val="24"/>
          <w:szCs w:val="24"/>
        </w:rPr>
        <w:t>阁</w:t>
      </w:r>
      <w:r>
        <w:rPr>
          <w:rFonts w:ascii="Times New Roman" w:hAnsi="Times New Roman" w:eastAsia="楷体"/>
          <w:sz w:val="24"/>
          <w:szCs w:val="24"/>
        </w:rPr>
        <w:t>，吾辈常以扫地僧为念</w:t>
      </w:r>
      <w:r>
        <w:rPr>
          <w:rFonts w:hint="eastAsia" w:ascii="Times New Roman" w:hAnsi="Times New Roman" w:eastAsia="楷体"/>
          <w:sz w:val="24"/>
          <w:szCs w:val="24"/>
        </w:rPr>
        <w:t>。</w:t>
      </w:r>
      <w:r>
        <w:rPr>
          <w:rFonts w:ascii="Times New Roman" w:hAnsi="Times New Roman" w:eastAsia="楷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</w:rPr>
        <w:t>④</w:t>
      </w:r>
      <w:r>
        <w:rPr>
          <w:rFonts w:ascii="Times New Roman" w:hAnsi="Times New Roman" w:eastAsia="楷体"/>
          <w:sz w:val="24"/>
          <w:szCs w:val="24"/>
        </w:rPr>
        <w:t>孙正平说，希望留给有准备的人——贺炜就是这个人。</w:t>
      </w:r>
    </w:p>
    <w:p w14:paraId="64ED0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A.第</w:t>
      </w: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ascii="宋体" w:hAnsi="宋体" w:cs="宋体"/>
          <w:sz w:val="24"/>
          <w:szCs w:val="24"/>
        </w:rPr>
        <w:t>句中“贺诗人”和第</w:t>
      </w: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ascii="宋体" w:hAnsi="宋体" w:cs="宋体"/>
          <w:sz w:val="24"/>
          <w:szCs w:val="24"/>
        </w:rPr>
        <w:t>句中“顶流”“满分作文”这三处引号作用并不全部相同。</w:t>
      </w:r>
    </w:p>
    <w:p w14:paraId="08B22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B.第</w:t>
      </w: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ascii="宋体" w:hAnsi="宋体" w:cs="宋体"/>
          <w:sz w:val="24"/>
          <w:szCs w:val="24"/>
        </w:rPr>
        <w:t>句中的省略号使用正确，表示列举的省略。</w:t>
      </w:r>
    </w:p>
    <w:p w14:paraId="31020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C.第</w:t>
      </w: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ascii="宋体" w:hAnsi="宋体" w:cs="宋体"/>
          <w:sz w:val="24"/>
          <w:szCs w:val="24"/>
        </w:rPr>
        <w:t>句的引号是直接引用贺炜的话，标点符号使用正确，表现了贺炜的勤奋努力。</w:t>
      </w:r>
    </w:p>
    <w:p w14:paraId="37CB5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D.第</w:t>
      </w:r>
      <w:r>
        <w:rPr>
          <w:rFonts w:hint="eastAsia" w:ascii="宋体" w:hAnsi="宋体" w:cs="宋体"/>
          <w:sz w:val="24"/>
          <w:szCs w:val="24"/>
        </w:rPr>
        <w:t>④</w:t>
      </w:r>
      <w:r>
        <w:rPr>
          <w:rFonts w:ascii="宋体" w:hAnsi="宋体" w:cs="宋体"/>
          <w:sz w:val="24"/>
          <w:szCs w:val="24"/>
        </w:rPr>
        <w:t>句中的破折号表示补充说明，强调和赞美了贺炜为解说做出的辛勤准备。</w:t>
      </w:r>
    </w:p>
    <w:p w14:paraId="70596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.根据</w:t>
      </w:r>
      <w:r>
        <w:rPr>
          <w:rFonts w:ascii="Times New Roman" w:hAnsi="Times New Roman"/>
          <w:sz w:val="24"/>
          <w:szCs w:val="24"/>
        </w:rPr>
        <w:t>下面这段文字，接下来最有可能讲述的内容是（    ）</w:t>
      </w:r>
    </w:p>
    <w:p w14:paraId="09A0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hint="eastAsia" w:ascii="Times New Roman" w:hAnsi="Times New Roman" w:eastAsia="楷体"/>
          <w:sz w:val="24"/>
          <w:szCs w:val="24"/>
        </w:rPr>
        <w:t>紫薇</w:t>
      </w:r>
      <w:r>
        <w:rPr>
          <w:rFonts w:ascii="Times New Roman" w:hAnsi="Times New Roman" w:eastAsia="楷体"/>
          <w:sz w:val="24"/>
          <w:szCs w:val="24"/>
        </w:rPr>
        <w:t>树姿优美，花色艳丽，花期可长达数月，素有“百目红”之美誉，南宋《全芳备祖》的作者陈景沂，甚至将</w:t>
      </w:r>
      <w:r>
        <w:rPr>
          <w:rFonts w:hint="eastAsia" w:ascii="Times New Roman" w:hAnsi="Times New Roman" w:eastAsia="楷体"/>
          <w:sz w:val="24"/>
          <w:szCs w:val="24"/>
        </w:rPr>
        <w:t>紫薇</w:t>
      </w:r>
      <w:r>
        <w:rPr>
          <w:rFonts w:ascii="Times New Roman" w:hAnsi="Times New Roman" w:eastAsia="楷体"/>
          <w:sz w:val="24"/>
          <w:szCs w:val="24"/>
        </w:rPr>
        <w:t>花赞为“花之</w:t>
      </w:r>
      <w:r>
        <w:rPr>
          <w:rFonts w:hint="eastAsia" w:ascii="Times New Roman" w:hAnsi="Times New Roman" w:eastAsia="楷体"/>
          <w:sz w:val="24"/>
          <w:szCs w:val="24"/>
        </w:rPr>
        <w:t>圣</w:t>
      </w:r>
      <w:r>
        <w:rPr>
          <w:rFonts w:ascii="Times New Roman" w:hAnsi="Times New Roman" w:eastAsia="楷体"/>
          <w:sz w:val="24"/>
          <w:szCs w:val="24"/>
        </w:rPr>
        <w:t>”，按常理来说，这种艳丽</w:t>
      </w:r>
      <w:r>
        <w:rPr>
          <w:rFonts w:hint="eastAsia" w:ascii="Times New Roman" w:hAnsi="Times New Roman" w:eastAsia="楷体"/>
          <w:sz w:val="24"/>
          <w:szCs w:val="24"/>
        </w:rPr>
        <w:t>如</w:t>
      </w:r>
      <w:r>
        <w:rPr>
          <w:rFonts w:ascii="Times New Roman" w:hAnsi="Times New Roman" w:eastAsia="楷体"/>
          <w:sz w:val="24"/>
          <w:szCs w:val="24"/>
        </w:rPr>
        <w:t>霞的奇葩，应深</w:t>
      </w:r>
      <w:r>
        <w:rPr>
          <w:rFonts w:hint="eastAsia" w:ascii="Times New Roman" w:hAnsi="Times New Roman" w:eastAsia="楷体"/>
          <w:sz w:val="24"/>
          <w:szCs w:val="24"/>
        </w:rPr>
        <w:t>受</w:t>
      </w:r>
      <w:r>
        <w:rPr>
          <w:rFonts w:ascii="Times New Roman" w:hAnsi="Times New Roman" w:eastAsia="楷体"/>
          <w:sz w:val="24"/>
          <w:szCs w:val="24"/>
        </w:rPr>
        <w:t>历代文人墨客的青睐，但</w:t>
      </w:r>
      <w:r>
        <w:rPr>
          <w:rFonts w:hint="eastAsia" w:ascii="Times New Roman" w:hAnsi="Times New Roman" w:eastAsia="楷体"/>
          <w:sz w:val="24"/>
          <w:szCs w:val="24"/>
        </w:rPr>
        <w:t>奇怪</w:t>
      </w:r>
      <w:r>
        <w:rPr>
          <w:rFonts w:ascii="Times New Roman" w:hAnsi="Times New Roman" w:eastAsia="楷体"/>
          <w:sz w:val="24"/>
          <w:szCs w:val="24"/>
        </w:rPr>
        <w:t>的是，古人虽留下许多歌咏</w:t>
      </w:r>
      <w:r>
        <w:rPr>
          <w:rFonts w:hint="eastAsia" w:ascii="Times New Roman" w:hAnsi="Times New Roman" w:eastAsia="楷体"/>
          <w:sz w:val="24"/>
          <w:szCs w:val="24"/>
        </w:rPr>
        <w:t>紫薇</w:t>
      </w:r>
      <w:r>
        <w:rPr>
          <w:rFonts w:ascii="Times New Roman" w:hAnsi="Times New Roman" w:eastAsia="楷体"/>
          <w:sz w:val="24"/>
          <w:szCs w:val="24"/>
        </w:rPr>
        <w:t>的佳作，却在“绘事”方面甚少留下墨迹。</w:t>
      </w:r>
    </w:p>
    <w:p w14:paraId="275AD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A.</w:t>
      </w:r>
      <w:r>
        <w:rPr>
          <w:rFonts w:hint="eastAsia" w:ascii="宋体" w:hAnsi="宋体" w:cs="宋体"/>
          <w:sz w:val="24"/>
          <w:szCs w:val="24"/>
        </w:rPr>
        <w:t>紫薇</w:t>
      </w:r>
      <w:r>
        <w:rPr>
          <w:rFonts w:ascii="宋体" w:hAnsi="宋体" w:cs="宋体"/>
          <w:sz w:val="24"/>
          <w:szCs w:val="24"/>
        </w:rPr>
        <w:t>花名称的由来</w:t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>B.紫薇花为何被赞为“花之圣”</w:t>
      </w:r>
    </w:p>
    <w:p w14:paraId="6A51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C.历代歌咏紫薇花的名篇</w:t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>D.古代画家为何很少画紫薇花</w:t>
      </w:r>
    </w:p>
    <w:p w14:paraId="581BD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.依次</w:t>
      </w:r>
      <w:r>
        <w:rPr>
          <w:rFonts w:ascii="Times New Roman" w:hAnsi="Times New Roman"/>
          <w:sz w:val="24"/>
          <w:szCs w:val="24"/>
        </w:rPr>
        <w:t>填</w:t>
      </w:r>
      <w:r>
        <w:rPr>
          <w:rFonts w:hint="eastAsia" w:ascii="Times New Roman" w:hAnsi="Times New Roman"/>
          <w:sz w:val="24"/>
          <w:szCs w:val="24"/>
        </w:rPr>
        <w:t>入</w:t>
      </w:r>
      <w:r>
        <w:rPr>
          <w:rFonts w:ascii="Times New Roman" w:hAnsi="Times New Roman"/>
          <w:sz w:val="24"/>
          <w:szCs w:val="24"/>
        </w:rPr>
        <w:t>下面语段横线处的语句，排序最恰当的一项是</w:t>
      </w:r>
      <w:r>
        <w:rPr>
          <w:rFonts w:hint="eastAsia" w:ascii="Times New Roman" w:hAnsi="Times New Roman"/>
          <w:sz w:val="24"/>
          <w:szCs w:val="24"/>
        </w:rPr>
        <w:t>（    ）</w:t>
      </w:r>
    </w:p>
    <w:p w14:paraId="6DB73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祭祖是中华民族源远流长、丰富深厚的传统</w:t>
      </w:r>
      <w:r>
        <w:rPr>
          <w:rFonts w:hint="eastAsia" w:ascii="Times New Roman" w:hAnsi="Times New Roman" w:eastAsia="楷体"/>
          <w:sz w:val="24"/>
          <w:szCs w:val="24"/>
        </w:rPr>
        <w:t>，</w:t>
      </w:r>
      <w:r>
        <w:rPr>
          <w:rFonts w:ascii="Times New Roman" w:hAnsi="Times New Roman" w:eastAsia="楷体"/>
          <w:sz w:val="24"/>
          <w:szCs w:val="24"/>
        </w:rPr>
        <w:t>__________</w:t>
      </w:r>
      <w:r>
        <w:rPr>
          <w:rFonts w:hint="eastAsia" w:ascii="Times New Roman" w:hAnsi="Times New Roman" w:eastAsia="楷体"/>
          <w:sz w:val="24"/>
          <w:szCs w:val="24"/>
        </w:rPr>
        <w:t>。</w:t>
      </w:r>
      <w:r>
        <w:rPr>
          <w:rFonts w:ascii="Times New Roman" w:hAnsi="Times New Roman" w:eastAsia="楷体"/>
          <w:sz w:val="24"/>
          <w:szCs w:val="24"/>
        </w:rPr>
        <w:t>__________，__________，__________；__________，祖容像也是中国人物绘画的集大成者。</w:t>
      </w:r>
    </w:p>
    <w:p w14:paraId="51959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ascii="Times New Roman" w:hAnsi="Times New Roman" w:eastAsia="楷体"/>
          <w:sz w:val="24"/>
          <w:szCs w:val="24"/>
        </w:rPr>
        <w:t>同时，因在绘制时注重如实反映祖先样貌及所穿服饰</w:t>
      </w:r>
    </w:p>
    <w:p w14:paraId="2F40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ascii="Times New Roman" w:hAnsi="Times New Roman" w:eastAsia="楷体"/>
          <w:sz w:val="24"/>
          <w:szCs w:val="24"/>
        </w:rPr>
        <w:t>祖容像作为祭祖文化的象征物</w:t>
      </w:r>
    </w:p>
    <w:p w14:paraId="3B8DE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ascii="Times New Roman" w:hAnsi="Times New Roman" w:eastAsia="楷体"/>
          <w:sz w:val="24"/>
          <w:szCs w:val="24"/>
        </w:rPr>
        <w:t>是维系家族情感的物质载体</w:t>
      </w:r>
    </w:p>
    <w:p w14:paraId="26E54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④</w:t>
      </w:r>
      <w:r>
        <w:rPr>
          <w:rFonts w:ascii="Times New Roman" w:hAnsi="Times New Roman" w:eastAsia="楷体"/>
          <w:sz w:val="24"/>
          <w:szCs w:val="24"/>
        </w:rPr>
        <w:t>孝老爱亲、慎终追远、敬宗睦族更是自古传承的家族美德</w:t>
      </w:r>
    </w:p>
    <w:p w14:paraId="24507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⑤</w:t>
      </w:r>
      <w:r>
        <w:rPr>
          <w:rFonts w:ascii="Times New Roman" w:hAnsi="Times New Roman" w:eastAsia="楷体"/>
          <w:sz w:val="24"/>
          <w:szCs w:val="24"/>
        </w:rPr>
        <w:t>承载着丰富的历史与人文内涵</w:t>
      </w:r>
    </w:p>
    <w:p w14:paraId="4827F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A.</w:t>
      </w:r>
      <w:r>
        <w:rPr>
          <w:rFonts w:hint="eastAsia" w:ascii="宋体" w:hAnsi="宋体" w:cs="宋体"/>
          <w:sz w:val="24"/>
          <w:szCs w:val="24"/>
        </w:rPr>
        <w:t>①②⑤③④</w:t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>B.</w:t>
      </w:r>
      <w:r>
        <w:rPr>
          <w:rFonts w:hint="eastAsia" w:ascii="宋体" w:hAnsi="宋体" w:cs="宋体"/>
          <w:sz w:val="24"/>
          <w:szCs w:val="24"/>
        </w:rPr>
        <w:t>④②③⑤①</w:t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>C.</w:t>
      </w:r>
      <w:r>
        <w:rPr>
          <w:rFonts w:hint="eastAsia" w:ascii="宋体" w:hAnsi="宋体" w:cs="宋体"/>
          <w:sz w:val="24"/>
          <w:szCs w:val="24"/>
        </w:rPr>
        <w:t>④③②⑤①</w:t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>D.</w:t>
      </w:r>
      <w:r>
        <w:rPr>
          <w:rFonts w:hint="eastAsia" w:ascii="宋体" w:hAnsi="宋体" w:cs="宋体"/>
          <w:sz w:val="24"/>
          <w:szCs w:val="24"/>
        </w:rPr>
        <w:t>⑤④③①②</w:t>
      </w:r>
    </w:p>
    <w:p w14:paraId="2ADDC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.根</w:t>
      </w:r>
      <w:r>
        <w:rPr>
          <w:rFonts w:ascii="Times New Roman" w:hAnsi="Times New Roman"/>
          <w:sz w:val="24"/>
          <w:szCs w:val="24"/>
        </w:rPr>
        <w:t>据有关定义，下列各项中的有关对象</w:t>
      </w:r>
      <w:r>
        <w:rPr>
          <w:rFonts w:ascii="Times New Roman" w:hAnsi="Times New Roman"/>
          <w:sz w:val="24"/>
          <w:szCs w:val="24"/>
          <w:em w:val="dot"/>
        </w:rPr>
        <w:t>不属于</w:t>
      </w:r>
      <w:r>
        <w:rPr>
          <w:rFonts w:ascii="Times New Roman" w:hAnsi="Times New Roman"/>
          <w:sz w:val="24"/>
          <w:szCs w:val="24"/>
        </w:rPr>
        <w:t>审美意象的一项是</w:t>
      </w:r>
      <w:r>
        <w:rPr>
          <w:rFonts w:hint="eastAsia" w:ascii="Times New Roman" w:hAnsi="Times New Roman"/>
          <w:sz w:val="24"/>
          <w:szCs w:val="24"/>
        </w:rPr>
        <w:t>（    ）</w:t>
      </w:r>
    </w:p>
    <w:p w14:paraId="6301B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审美意象是指人在审美过程中，对客观世界感知与体验的基础上，融汇主观情感、愿望、理想，将对象的感性形象与自己的心意状态相融合而成的蕴于胸中的心象。</w:t>
      </w:r>
    </w:p>
    <w:p w14:paraId="73F2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A.同学邀请小明时说的“樱花开了，一起去赏樱吧！”一句中的“樱花”。</w:t>
      </w:r>
    </w:p>
    <w:p w14:paraId="5B24A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B.李清照《声声慢》“梧桐更兼细雨，到黄昏、点点滴滴”中的“梧桐”和“细雨”。</w:t>
      </w:r>
    </w:p>
    <w:p w14:paraId="2503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C.吴承恩《西游记》中火眼金睛、神通广大的“孙悟空”。</w:t>
      </w:r>
    </w:p>
    <w:p w14:paraId="0BB48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D.《山海经》中失了首级后，以自身双乳作眼、肚脐为嘴的“刑天”。</w:t>
      </w:r>
    </w:p>
    <w:p w14:paraId="12915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.对下列</w:t>
      </w:r>
      <w:r>
        <w:rPr>
          <w:rFonts w:ascii="Times New Roman" w:hAnsi="Times New Roman"/>
          <w:sz w:val="24"/>
          <w:szCs w:val="24"/>
        </w:rPr>
        <w:t>诗歌的赏析</w:t>
      </w:r>
      <w:r>
        <w:rPr>
          <w:rFonts w:ascii="Times New Roman" w:hAnsi="Times New Roman"/>
          <w:sz w:val="24"/>
          <w:szCs w:val="24"/>
          <w:em w:val="dot"/>
        </w:rPr>
        <w:t>，不正确</w:t>
      </w:r>
      <w:r>
        <w:rPr>
          <w:rFonts w:ascii="Times New Roman" w:hAnsi="Times New Roman"/>
          <w:sz w:val="24"/>
          <w:szCs w:val="24"/>
        </w:rPr>
        <w:t>的一项是</w:t>
      </w:r>
      <w:r>
        <w:rPr>
          <w:rFonts w:hint="eastAsia" w:ascii="Times New Roman" w:hAnsi="Times New Roman"/>
          <w:sz w:val="24"/>
          <w:szCs w:val="24"/>
        </w:rPr>
        <w:t>（    ）</w:t>
      </w:r>
    </w:p>
    <w:p w14:paraId="04728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清晨颂</w:t>
      </w:r>
    </w:p>
    <w:p w14:paraId="2E3C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陈巨飞</w:t>
      </w:r>
    </w:p>
    <w:p w14:paraId="4CD0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一个盲人挑着一篮韭菜走进菜市场，</w:t>
      </w:r>
    </w:p>
    <w:p w14:paraId="74BF3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一个哑巴在讨价还价。</w:t>
      </w:r>
    </w:p>
    <w:p w14:paraId="3C5C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在蔬菜进城的路上，</w:t>
      </w:r>
    </w:p>
    <w:p w14:paraId="58F6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我遇见一截</w:t>
      </w:r>
      <w:r>
        <w:rPr>
          <w:rFonts w:hint="eastAsia" w:ascii="Times New Roman" w:hAnsi="Times New Roman" w:eastAsia="楷体"/>
          <w:sz w:val="24"/>
          <w:szCs w:val="24"/>
        </w:rPr>
        <w:t>蕹</w:t>
      </w:r>
      <w:r>
        <w:rPr>
          <w:rFonts w:ascii="Times New Roman" w:hAnsi="Times New Roman" w:eastAsia="楷体"/>
          <w:sz w:val="24"/>
          <w:szCs w:val="24"/>
        </w:rPr>
        <w:t>菜、一粒豌豆，</w:t>
      </w:r>
    </w:p>
    <w:p w14:paraId="50E0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一颗遗落的花生。</w:t>
      </w:r>
    </w:p>
    <w:p w14:paraId="5649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400"/>
        <w:jc w:val="left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他们对生活的热爱胜过一切空谈。</w:t>
      </w:r>
    </w:p>
    <w:p w14:paraId="236F3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A.这首诗的作者真诚地关注着小人物的生存，聆听他们的疾苦，理解他们的精神与梦想，敬重和赞美他们的生命意志与存在的意义。</w:t>
      </w:r>
    </w:p>
    <w:p w14:paraId="649E5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B.诗中的“盲人”和“哑巴”，或许仅是艺术的“那一个”，又可能是许多无门无路者的象征，也可能是一种受歧视或忽视的生命符号。</w:t>
      </w:r>
    </w:p>
    <w:p w14:paraId="7B4E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jc w:val="left"/>
        <w:textAlignment w:val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C.诗人写他们“走进菜市场”与命运“讨价还价”，主要是为了表现他们悲惨的生活现状和诗人内心的极度同情和愤慨。</w:t>
      </w:r>
    </w:p>
    <w:p w14:paraId="052BD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D.这首诗体现了</w:t>
      </w:r>
      <w:r>
        <w:rPr>
          <w:rFonts w:ascii="Times New Roman" w:hAnsi="Times New Roman"/>
          <w:sz w:val="24"/>
          <w:szCs w:val="24"/>
        </w:rPr>
        <w:t>诗人对生命深刻而细微的省察，蕴含着真挚与深沉的人道关怀。</w:t>
      </w:r>
    </w:p>
    <w:p w14:paraId="33F95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</w:rPr>
        <w:t>.下列标号的句子中没有错别字且加点字的读音正确的一项是（   ）</w:t>
      </w:r>
    </w:p>
    <w:p w14:paraId="08C73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①这几年,因为开放、共享、即时的网络社交平台的蓬勃发展和短视频的兴起，“网红打卡点”频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频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（p</w:t>
      </w:r>
      <w:r>
        <w:rPr>
          <w:rFonts w:eastAsia="楷体"/>
          <w:kern w:val="0"/>
          <w:sz w:val="24"/>
          <w:szCs w:val="24"/>
          <w:shd w:val="clear" w:color="auto" w:fill="FFFFFF"/>
        </w:rPr>
        <w:t>í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n）出现，并产生了联锁反应。②在杭州，漫步北山街，晚霞沉沉，当最后一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缕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（l</w:t>
      </w:r>
      <w:r>
        <w:rPr>
          <w:rFonts w:eastAsia="楷体"/>
          <w:kern w:val="0"/>
          <w:sz w:val="24"/>
          <w:szCs w:val="24"/>
          <w:shd w:val="clear" w:color="auto" w:fill="FFFFFF"/>
        </w:rPr>
        <w:t>ǔ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）阳光撒向西湖时，这里就成了“西湖最浪漫的转角”。③在湖州安吉，S205省道也成了“网红”，群峰迭翠，公路就盘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亘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（g</w:t>
      </w:r>
      <w:r>
        <w:rPr>
          <w:rFonts w:eastAsia="楷体"/>
          <w:kern w:val="0"/>
          <w:sz w:val="24"/>
          <w:szCs w:val="24"/>
          <w:shd w:val="clear" w:color="auto" w:fill="FFFFFF"/>
        </w:rPr>
        <w:t>è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ng）在山间，因有多处弯道，受到网友的追捧……④每一个“红网打卡点”的出圈都会产生裂变式的传播效果，但当线上流量转为线下人流时，如何以此为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契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（q</w:t>
      </w:r>
      <w:r>
        <w:rPr>
          <w:rFonts w:eastAsia="楷体"/>
          <w:kern w:val="0"/>
          <w:sz w:val="24"/>
          <w:szCs w:val="24"/>
          <w:shd w:val="clear" w:color="auto" w:fill="FFFFFF"/>
        </w:rPr>
        <w:t>ì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）经营城市形象，又是一道新课题。</w:t>
      </w:r>
    </w:p>
    <w:p w14:paraId="4710C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A.①         B.②         C.③         D.④ </w:t>
      </w:r>
    </w:p>
    <w:p w14:paraId="5E624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sz w:val="24"/>
          <w:szCs w:val="24"/>
        </w:rPr>
        <w:t>.下面语段中加点成语的使用，不恰当的一项是（   ）</w:t>
      </w:r>
    </w:p>
    <w:p w14:paraId="75C72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百年前，无数仁人志士为当时之中国寻找出路，最终是历史和人民选择了中国共产党，可谓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海纳百川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。当中华民族到了存亡之际，是中国共产党登高一呼，玩狂澜于既倒，救中国于水火，自然会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一呼百应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。为什么中国共产党领导下的人民军队能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百战不殆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？因为他们是为人民而战的威武之师。面对新时代、新征程，中国共产党已经做好了准备，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  <w:em w:val="dot"/>
        </w:rPr>
        <w:t>百尺竿头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思更进，策马扬鞭再奋蹄。</w:t>
      </w:r>
    </w:p>
    <w:p w14:paraId="08C3A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A.海纳百川         B.一呼百应         C.百战不殆         D.百尺竿头 </w:t>
      </w:r>
    </w:p>
    <w:p w14:paraId="339CD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sz w:val="24"/>
          <w:szCs w:val="24"/>
        </w:rPr>
        <w:t>.对下面语段中画线句错用的标点符号进行的修改，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</w:t>
      </w:r>
      <w:r>
        <w:rPr>
          <w:rFonts w:hint="eastAsia" w:ascii="宋体" w:hAnsi="宋体" w:cs="宋体"/>
          <w:sz w:val="24"/>
          <w:szCs w:val="24"/>
        </w:rPr>
        <w:t>正确的一项是（   ）</w:t>
      </w:r>
    </w:p>
    <w:p w14:paraId="342E3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由于象牙贸易，数百万只大象因此失去了生命。为了保护大象，在一幅公益宣传华中，小象和它的妈妈有如下对话：</w:t>
      </w:r>
    </w:p>
    <w:p w14:paraId="424F1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①“妈妈，我长牙了。”                         ⑤“妈妈，我长牙了！”</w:t>
      </w:r>
    </w:p>
    <w:p w14:paraId="1EE35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②“……”                                     ⑥“……”</w:t>
      </w:r>
    </w:p>
    <w:p w14:paraId="7AAC3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③“妈妈！我长牙了耶！”                       ⑦“妈妈？”</w:t>
      </w:r>
    </w:p>
    <w:p w14:paraId="5354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④“……”                                     ⑧“妈妈！你不为我高兴吗？”</w:t>
      </w:r>
    </w:p>
    <w:p w14:paraId="5818E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A.第①句句末用了句号，表示小象语气平稳，陈述了它长牙了这个事实。 </w:t>
      </w:r>
    </w:p>
    <w:p w14:paraId="54E0D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B.第③句句末用了“耶”及叹号，说明小象以为象妈妈没有听到，所以语气变得欢快以引起妈妈的注意。</w:t>
      </w:r>
    </w:p>
    <w:p w14:paraId="4D8F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C.⑦⑧句中“妈妈”二字后面的标点符号的变化，将小象由疑惑到喜悦的情感变化表现了出来。</w:t>
      </w:r>
    </w:p>
    <w:p w14:paraId="4AF85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  D.对话中的省略号，表示象妈妈始终不言语，但内心情感复杂，耐人寻味。</w:t>
      </w:r>
    </w:p>
    <w:p w14:paraId="514E0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.对下列灯谜的赏析，不正确的一项是的（  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200"/>
        <w:gridCol w:w="1938"/>
        <w:gridCol w:w="2914"/>
      </w:tblGrid>
      <w:tr w14:paraId="333B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1" w:type="dxa"/>
            <w:vAlign w:val="center"/>
          </w:tcPr>
          <w:p w14:paraId="53046A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3200" w:type="dxa"/>
            <w:vAlign w:val="center"/>
          </w:tcPr>
          <w:p w14:paraId="201DE4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谜面</w:t>
            </w:r>
          </w:p>
        </w:tc>
        <w:tc>
          <w:tcPr>
            <w:tcW w:w="1938" w:type="dxa"/>
            <w:vAlign w:val="center"/>
          </w:tcPr>
          <w:p w14:paraId="354732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谜目</w:t>
            </w:r>
          </w:p>
        </w:tc>
        <w:tc>
          <w:tcPr>
            <w:tcW w:w="2914" w:type="dxa"/>
            <w:vAlign w:val="center"/>
          </w:tcPr>
          <w:p w14:paraId="197B17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谜底</w:t>
            </w:r>
          </w:p>
        </w:tc>
      </w:tr>
      <w:tr w14:paraId="2CA2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1" w:type="dxa"/>
            <w:vAlign w:val="center"/>
          </w:tcPr>
          <w:p w14:paraId="725B56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①</w:t>
            </w:r>
          </w:p>
        </w:tc>
        <w:tc>
          <w:tcPr>
            <w:tcW w:w="3200" w:type="dxa"/>
            <w:vAlign w:val="center"/>
          </w:tcPr>
          <w:p w14:paraId="3E5F03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及时雨败下阵来</w:t>
            </w:r>
          </w:p>
        </w:tc>
        <w:tc>
          <w:tcPr>
            <w:tcW w:w="1938" w:type="dxa"/>
            <w:vAlign w:val="center"/>
          </w:tcPr>
          <w:p w14:paraId="163DC4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二字朝代</w:t>
            </w:r>
          </w:p>
        </w:tc>
        <w:tc>
          <w:tcPr>
            <w:tcW w:w="2914" w:type="dxa"/>
            <w:vAlign w:val="center"/>
          </w:tcPr>
          <w:p w14:paraId="714428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北宋</w:t>
            </w:r>
          </w:p>
        </w:tc>
      </w:tr>
      <w:tr w14:paraId="0088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1" w:type="dxa"/>
            <w:vAlign w:val="center"/>
          </w:tcPr>
          <w:p w14:paraId="6D8FE9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②</w:t>
            </w:r>
          </w:p>
        </w:tc>
        <w:tc>
          <w:tcPr>
            <w:tcW w:w="3200" w:type="dxa"/>
            <w:vAlign w:val="center"/>
          </w:tcPr>
          <w:p w14:paraId="38CC7A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悟净捧出紫金钵</w:t>
            </w:r>
          </w:p>
        </w:tc>
        <w:tc>
          <w:tcPr>
            <w:tcW w:w="1938" w:type="dxa"/>
            <w:vAlign w:val="center"/>
          </w:tcPr>
          <w:p w14:paraId="29F6B6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三字歌手</w:t>
            </w:r>
          </w:p>
        </w:tc>
        <w:tc>
          <w:tcPr>
            <w:tcW w:w="2914" w:type="dxa"/>
            <w:vAlign w:val="center"/>
          </w:tcPr>
          <w:p w14:paraId="704C21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沙宝亮</w:t>
            </w:r>
          </w:p>
        </w:tc>
      </w:tr>
      <w:tr w14:paraId="7827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1" w:type="dxa"/>
            <w:vAlign w:val="center"/>
          </w:tcPr>
          <w:p w14:paraId="583D0F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③</w:t>
            </w:r>
          </w:p>
        </w:tc>
        <w:tc>
          <w:tcPr>
            <w:tcW w:w="3200" w:type="dxa"/>
            <w:vAlign w:val="center"/>
          </w:tcPr>
          <w:p w14:paraId="45BDCD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宁许以负秦曲</w:t>
            </w:r>
          </w:p>
        </w:tc>
        <w:tc>
          <w:tcPr>
            <w:tcW w:w="1938" w:type="dxa"/>
            <w:vAlign w:val="center"/>
          </w:tcPr>
          <w:p w14:paraId="4FE257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现代作家</w:t>
            </w:r>
          </w:p>
        </w:tc>
        <w:tc>
          <w:tcPr>
            <w:tcW w:w="2914" w:type="dxa"/>
            <w:vAlign w:val="center"/>
          </w:tcPr>
          <w:p w14:paraId="16E94A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赵树理</w:t>
            </w:r>
          </w:p>
        </w:tc>
      </w:tr>
      <w:tr w14:paraId="2104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1" w:type="dxa"/>
            <w:vAlign w:val="center"/>
          </w:tcPr>
          <w:p w14:paraId="1E64FD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lang w:val="en-US" w:bidi="ar-SA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④</w:t>
            </w:r>
          </w:p>
        </w:tc>
        <w:tc>
          <w:tcPr>
            <w:tcW w:w="3200" w:type="dxa"/>
            <w:vAlign w:val="center"/>
          </w:tcPr>
          <w:p w14:paraId="51F13D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两舟并行，橹速不如帆快；</w:t>
            </w:r>
          </w:p>
          <w:p w14:paraId="5FEFA3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八音齐奏，笛清难比萧和</w:t>
            </w:r>
          </w:p>
        </w:tc>
        <w:tc>
          <w:tcPr>
            <w:tcW w:w="1938" w:type="dxa"/>
            <w:vAlign w:val="center"/>
          </w:tcPr>
          <w:p w14:paraId="45B86D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四个历史人物</w:t>
            </w:r>
          </w:p>
        </w:tc>
        <w:tc>
          <w:tcPr>
            <w:tcW w:w="2914" w:type="dxa"/>
            <w:vAlign w:val="center"/>
          </w:tcPr>
          <w:p w14:paraId="7CC13C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" w:hAnsi="楷体" w:eastAsia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bidi="ar-SA"/>
              </w:rPr>
              <w:t>鲁肃、樊哙、狄青、萧何</w:t>
            </w:r>
          </w:p>
        </w:tc>
      </w:tr>
    </w:tbl>
    <w:p w14:paraId="72FE2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A.灯谜①：谜面采用借代和会意法。“及时雨”为《水浒传》中人物宋江的绰号，借代扣出其姓“宋”，“败下阵来”即败“北”，得出谜底“北宋”。 </w:t>
      </w:r>
    </w:p>
    <w:p w14:paraId="7244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B.灯谜②：谜面采用比喻和会意法。“悟净”是沙僧的法号，扣出“沙”字，“捧出”即“亮”出，“紫金钵”为唐太宗赐与唐僧的“宝”物，得出谜底“沙宝亮”。</w:t>
      </w:r>
    </w:p>
    <w:p w14:paraId="0A4BD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C.灯谜③：谜面浓缩了蔺相如的抗秦意图，以“秦”的理屈反衬“赵”的理直。谜底中的“树”字，有“树立”的意思，让人体会到蔺相如的智勇应对，使赵国站在了道义的最高点。 </w:t>
      </w:r>
    </w:p>
    <w:p w14:paraId="2F466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D.灯谜④：谜面是十分工整的对偶句，四个人名用谐音巧妙镶嵌在联中，妙趣横生。</w:t>
      </w:r>
    </w:p>
    <w:sectPr>
      <w:headerReference r:id="rId3" w:type="default"/>
      <w:pgSz w:w="11906" w:h="16838"/>
      <w:pgMar w:top="850" w:right="1020" w:bottom="850" w:left="102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5871C">
    <w:pPr>
      <w:pStyle w:val="4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MGQwNDQ4YWE0OWJmMTgwYTgxZDBjNGYzYzQ4Y2MifQ=="/>
  </w:docVars>
  <w:rsids>
    <w:rsidRoot w:val="00000000"/>
    <w:rsid w:val="022D07C4"/>
    <w:rsid w:val="04B2045B"/>
    <w:rsid w:val="06614818"/>
    <w:rsid w:val="0DF4134B"/>
    <w:rsid w:val="14A455D8"/>
    <w:rsid w:val="160055BA"/>
    <w:rsid w:val="1796722F"/>
    <w:rsid w:val="1A506EF3"/>
    <w:rsid w:val="1ADE6BE3"/>
    <w:rsid w:val="22606ED0"/>
    <w:rsid w:val="2CE2527B"/>
    <w:rsid w:val="2EE21624"/>
    <w:rsid w:val="345C70E9"/>
    <w:rsid w:val="379F3547"/>
    <w:rsid w:val="3C2C254D"/>
    <w:rsid w:val="424D62B1"/>
    <w:rsid w:val="45CA3E76"/>
    <w:rsid w:val="45DF0E63"/>
    <w:rsid w:val="49BF6DF3"/>
    <w:rsid w:val="4A902FB5"/>
    <w:rsid w:val="4F14297D"/>
    <w:rsid w:val="52E15F9A"/>
    <w:rsid w:val="551C7C1B"/>
    <w:rsid w:val="5D552D03"/>
    <w:rsid w:val="5F5F4E16"/>
    <w:rsid w:val="61394D0A"/>
    <w:rsid w:val="637A7EC9"/>
    <w:rsid w:val="63B02E96"/>
    <w:rsid w:val="666A6780"/>
    <w:rsid w:val="666D7A6F"/>
    <w:rsid w:val="68E566BB"/>
    <w:rsid w:val="6BDF26AC"/>
    <w:rsid w:val="775A0F40"/>
    <w:rsid w:val="7779446F"/>
    <w:rsid w:val="79206045"/>
    <w:rsid w:val="7B0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5077</Words>
  <Characters>5290</Characters>
  <Lines>0</Lines>
  <Paragraphs>0</Paragraphs>
  <TotalTime>0</TotalTime>
  <ScaleCrop>false</ScaleCrop>
  <LinksUpToDate>false</LinksUpToDate>
  <CharactersWithSpaces>5779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2024-02-22T01:59:00Z</dcterms:created>
  <dc:creator>Administrator</dc:creator>
  <cp:lastModifiedBy>温州杨府山高复学校</cp:lastModifiedBy>
  <dcterms:modified xsi:type="dcterms:W3CDTF">2026-01-23T07:59:54Z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80427940161242A6AB8DD42302AC998C_12</vt:lpwstr>
  </property>
  <property fmtid="{D5CDD505-2E9C-101B-9397-08002B2CF9AE}" pid="4" name="KSOTemplateDocerSaveRecord">
    <vt:lpwstr>eyJoZGlkIjoiODg0NjEyYWZmOTFiZTBhYWY4MzViODUzOGU2MTc1ZDQiLCJ1c2VySWQiOiIyNzgwOTYxODEifQ==</vt:lpwstr>
  </property>
</Properties>
</file>