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基础知识强化训练2</w:t>
      </w:r>
    </w:p>
    <w:p w14:paraId="5843A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1.下列标号的句子中没有错别字且加点字的读音正确的一项是（    ）</w:t>
      </w:r>
    </w:p>
    <w:p w14:paraId="10008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方正楷体_GBK"/>
          <w:sz w:val="24"/>
          <w:szCs w:val="24"/>
        </w:rPr>
      </w:pPr>
      <w:r>
        <w:rPr>
          <w:rFonts w:hint="eastAsia" w:ascii="楷体" w:hAnsi="楷体" w:eastAsia="楷体" w:cs="方正楷体_GBK"/>
          <w:sz w:val="24"/>
          <w:szCs w:val="24"/>
        </w:rPr>
        <w:t>一个有魅力的城市，最好是依山傍水。①依山，自然是靠山而建，城在山里，山在城里，街道盘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旋</w:t>
      </w:r>
      <w:r>
        <w:rPr>
          <w:rFonts w:hint="eastAsia" w:ascii="楷体" w:hAnsi="楷体" w:eastAsia="楷体" w:cs="方正楷体_GBK"/>
          <w:sz w:val="24"/>
          <w:szCs w:val="24"/>
        </w:rPr>
        <w:t>（</w:t>
      </w:r>
      <w:r>
        <w:rPr>
          <w:rFonts w:hint="default" w:eastAsia="楷体" w:cs="方正楷体_GBK" w:asciiTheme="majorAscii" w:hAnsiTheme="majorAscii"/>
          <w:sz w:val="24"/>
          <w:szCs w:val="24"/>
        </w:rPr>
        <w:t>xuán</w:t>
      </w:r>
      <w:r>
        <w:rPr>
          <w:rFonts w:hint="eastAsia" w:ascii="楷体" w:hAnsi="楷体" w:eastAsia="楷体" w:cs="方正楷体_GBK"/>
          <w:sz w:val="24"/>
          <w:szCs w:val="24"/>
        </w:rPr>
        <w:t>）起伏，房屋层层相迭，②入夜之后，城市的灯火和天上的星月交熔于一体。傍水，当然是指江海湖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泊</w:t>
      </w:r>
      <w:r>
        <w:rPr>
          <w:rFonts w:hint="eastAsia" w:ascii="楷体" w:hAnsi="楷体" w:eastAsia="楷体" w:cs="方正楷体_GBK"/>
          <w:sz w:val="24"/>
          <w:szCs w:val="24"/>
        </w:rPr>
        <w:t>（</w:t>
      </w:r>
      <w:r>
        <w:rPr>
          <w:rFonts w:hint="default" w:eastAsia="楷体" w:cs="方正楷体_GBK" w:asciiTheme="majorAscii" w:hAnsiTheme="majorAscii"/>
          <w:sz w:val="24"/>
          <w:szCs w:val="24"/>
        </w:rPr>
        <w:t>bó</w:t>
      </w:r>
      <w:r>
        <w:rPr>
          <w:rFonts w:hint="eastAsia" w:ascii="楷体" w:hAnsi="楷体" w:eastAsia="楷体" w:cs="方正楷体_GBK"/>
          <w:sz w:val="24"/>
          <w:szCs w:val="24"/>
        </w:rPr>
        <w:t>）与城市为伴。③水是生命的源头，也是城市活力的源泉。城市如果建在海边，那是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得</w:t>
      </w:r>
      <w:r>
        <w:rPr>
          <w:rFonts w:hint="eastAsia" w:ascii="楷体" w:hAnsi="楷体" w:eastAsia="楷体" w:cs="方正楷体_GBK"/>
          <w:sz w:val="24"/>
          <w:szCs w:val="24"/>
        </w:rPr>
        <w:t>（</w:t>
      </w:r>
      <w:r>
        <w:rPr>
          <w:rFonts w:hint="default" w:eastAsia="楷体" w:cs="方正楷体_GBK" w:asciiTheme="majorAscii" w:hAnsiTheme="majorAscii"/>
          <w:sz w:val="24"/>
          <w:szCs w:val="24"/>
        </w:rPr>
        <w:t>dé</w:t>
      </w:r>
      <w:r>
        <w:rPr>
          <w:rFonts w:hint="eastAsia" w:ascii="楷体" w:hAnsi="楷体" w:eastAsia="楷体" w:cs="方正楷体_GBK"/>
          <w:sz w:val="24"/>
          <w:szCs w:val="24"/>
        </w:rPr>
        <w:t>）天独厚，④大连、青岛、烟台、威海这样的城市，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沐</w:t>
      </w:r>
      <w:r>
        <w:rPr>
          <w:rFonts w:hint="eastAsia" w:ascii="楷体" w:hAnsi="楷体" w:eastAsia="楷体" w:cs="方正楷体_GBK"/>
          <w:sz w:val="24"/>
          <w:szCs w:val="24"/>
        </w:rPr>
        <w:t>（</w:t>
      </w:r>
      <w:r>
        <w:rPr>
          <w:rFonts w:hint="default" w:eastAsia="楷体" w:cs="方正楷体_GBK" w:asciiTheme="majorAscii" w:hAnsiTheme="majorAscii"/>
          <w:sz w:val="24"/>
          <w:szCs w:val="24"/>
        </w:rPr>
        <w:t>mù</w:t>
      </w:r>
      <w:r>
        <w:rPr>
          <w:rFonts w:hint="eastAsia" w:ascii="楷体" w:hAnsi="楷体" w:eastAsia="楷体" w:cs="方正楷体_GBK"/>
          <w:sz w:val="24"/>
          <w:szCs w:val="24"/>
        </w:rPr>
        <w:t>）浴在海风中，视野开阔，景色清郎。</w:t>
      </w:r>
    </w:p>
    <w:p w14:paraId="60E17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 ①           B.②             C.③          D. ④</w:t>
      </w:r>
    </w:p>
    <w:p w14:paraId="48BD7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2.下列语段中加点成语的使用，</w:t>
      </w:r>
      <w:r>
        <w:rPr>
          <w:rFonts w:hint="eastAsia" w:asciiTheme="minorEastAsia" w:hAnsiTheme="minorEastAsia" w:cstheme="minorEastAsia"/>
          <w:sz w:val="24"/>
          <w:szCs w:val="24"/>
          <w:em w:val="dot"/>
        </w:rPr>
        <w:t>不恰当</w:t>
      </w:r>
      <w:r>
        <w:rPr>
          <w:rFonts w:hint="eastAsia" w:asciiTheme="minorEastAsia" w:hAnsiTheme="minorEastAsia" w:cstheme="minorEastAsia"/>
          <w:sz w:val="24"/>
          <w:szCs w:val="24"/>
        </w:rPr>
        <w:t>的一项是（    ）</w:t>
      </w:r>
    </w:p>
    <w:p w14:paraId="6D71C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方正楷体_GBK"/>
          <w:sz w:val="24"/>
          <w:szCs w:val="24"/>
          <w:em w:val="dot"/>
        </w:rPr>
      </w:pPr>
      <w:r>
        <w:rPr>
          <w:rFonts w:hint="eastAsia" w:ascii="楷体" w:hAnsi="楷体" w:eastAsia="楷体" w:cs="方正楷体_GBK"/>
          <w:sz w:val="24"/>
          <w:szCs w:val="24"/>
        </w:rPr>
        <w:t>依托各地新时代文明实践中心，喜迎二十大主题文明实践活动正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如火如荼</w:t>
      </w:r>
      <w:r>
        <w:rPr>
          <w:rFonts w:hint="eastAsia" w:ascii="楷体" w:hAnsi="楷体" w:eastAsia="楷体" w:cs="方正楷体_GBK"/>
          <w:sz w:val="24"/>
          <w:szCs w:val="24"/>
        </w:rPr>
        <w:t>开展。在重庆市南川区新时代文明实践站，说起年年丰收，聊起幸福生活，村民们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喜上眉梢</w:t>
      </w:r>
      <w:r>
        <w:rPr>
          <w:rFonts w:hint="eastAsia" w:ascii="楷体" w:hAnsi="楷体" w:eastAsia="楷体" w:cs="方正楷体_GBK"/>
          <w:sz w:val="24"/>
          <w:szCs w:val="24"/>
        </w:rPr>
        <w:t>。“南川这十年来的变化真是可喜啊，城依景、景融乡、乡伴城，科技创新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翻天覆地</w:t>
      </w:r>
      <w:r>
        <w:rPr>
          <w:rFonts w:hint="eastAsia" w:ascii="楷体" w:hAnsi="楷体" w:eastAsia="楷体" w:cs="方正楷体_GBK"/>
          <w:sz w:val="24"/>
          <w:szCs w:val="24"/>
        </w:rPr>
        <w:t>，旧城东街华丽转身……”当地宣讲志愿者姚震生动地讲述着，村民们听得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津津有味</w:t>
      </w:r>
      <w:r>
        <w:rPr>
          <w:rFonts w:hint="eastAsia" w:ascii="楷体" w:hAnsi="楷体" w:eastAsia="楷体" w:cs="方正楷体_GBK"/>
          <w:sz w:val="24"/>
          <w:szCs w:val="24"/>
        </w:rPr>
        <w:t>。</w:t>
      </w:r>
    </w:p>
    <w:p w14:paraId="12E1C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A.如火如荼            B.喜上眉梢         C.翻天覆地       D.津津有味</w:t>
      </w:r>
    </w:p>
    <w:p w14:paraId="7E359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3.对下面语段中画线句的标点作用的理解，</w:t>
      </w:r>
      <w:r>
        <w:rPr>
          <w:rFonts w:hint="eastAsia" w:asciiTheme="minorEastAsia" w:hAnsiTheme="minorEastAsia" w:cstheme="minorEastAsia"/>
          <w:sz w:val="24"/>
          <w:szCs w:val="24"/>
          <w:em w:val="dot"/>
        </w:rPr>
        <w:t>不正确</w:t>
      </w:r>
      <w:r>
        <w:rPr>
          <w:rFonts w:hint="eastAsia" w:asciiTheme="minorEastAsia" w:hAnsiTheme="minorEastAsia" w:cstheme="minorEastAsia"/>
          <w:sz w:val="24"/>
          <w:szCs w:val="24"/>
        </w:rPr>
        <w:t>的一项是（    ）</w:t>
      </w:r>
    </w:p>
    <w:p w14:paraId="2ADBA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第二次鸦片战争期间，英法联军攻入北京，①</w:t>
      </w:r>
      <w:r>
        <w:rPr>
          <w:rFonts w:hint="eastAsia" w:ascii="楷体" w:hAnsi="楷体" w:eastAsia="楷体"/>
          <w:sz w:val="24"/>
          <w:szCs w:val="24"/>
          <w:u w:val="single"/>
        </w:rPr>
        <w:t>闯进有“万园之园”美称的圆明园。</w:t>
      </w:r>
      <w:r>
        <w:rPr>
          <w:rFonts w:hint="eastAsia" w:ascii="楷体" w:hAnsi="楷体" w:eastAsia="楷体"/>
          <w:sz w:val="24"/>
          <w:szCs w:val="24"/>
        </w:rPr>
        <w:t>②</w:t>
      </w:r>
      <w:r>
        <w:rPr>
          <w:rFonts w:hint="eastAsia" w:ascii="楷体" w:hAnsi="楷体" w:eastAsia="楷体"/>
          <w:sz w:val="24"/>
          <w:szCs w:val="24"/>
          <w:u w:val="single"/>
        </w:rPr>
        <w:t>园内能拿走的东西，他们统统掠走；实在运不走的，他们就疯狂打砸。</w:t>
      </w:r>
      <w:r>
        <w:rPr>
          <w:rFonts w:hint="eastAsia" w:ascii="楷体" w:hAnsi="楷体" w:eastAsia="楷体"/>
          <w:sz w:val="24"/>
          <w:szCs w:val="24"/>
        </w:rPr>
        <w:t>据粗略统计，③</w:t>
      </w:r>
      <w:r>
        <w:rPr>
          <w:rFonts w:hint="eastAsia" w:ascii="楷体" w:hAnsi="楷体" w:eastAsia="楷体"/>
          <w:sz w:val="24"/>
          <w:szCs w:val="24"/>
          <w:u w:val="single"/>
        </w:rPr>
        <w:t>被掠夺的文物——上至先秦下至清朝的各种奇珍异宝有100多万件。</w:t>
      </w:r>
      <w:r>
        <w:rPr>
          <w:rFonts w:hint="eastAsia" w:ascii="楷体" w:hAnsi="楷体" w:eastAsia="楷体"/>
          <w:sz w:val="24"/>
          <w:szCs w:val="24"/>
        </w:rPr>
        <w:t>为了销毁罪证，侵略者纵火焚烧圆明园，④</w:t>
      </w:r>
      <w:r>
        <w:rPr>
          <w:rFonts w:hint="eastAsia" w:ascii="楷体" w:hAnsi="楷体" w:eastAsia="楷体"/>
          <w:sz w:val="24"/>
          <w:szCs w:val="24"/>
          <w:u w:val="single"/>
        </w:rPr>
        <w:t>往日辉煌的宫殿、参天的古树，都化为灰。</w:t>
      </w:r>
      <w:r>
        <w:rPr>
          <w:rFonts w:hint="eastAsia" w:ascii="楷体" w:hAnsi="楷体" w:eastAsia="楷体"/>
          <w:sz w:val="24"/>
          <w:szCs w:val="24"/>
        </w:rPr>
        <w:t>就这样，英法联军连抢带砸的行为，使圆明园遭受了毁灭性的破坏。</w:t>
      </w:r>
    </w:p>
    <w:p w14:paraId="440BE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A.第①处的双引号，表示特殊含义。</w:t>
      </w:r>
    </w:p>
    <w:p w14:paraId="63A2D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B.第②处的分号表示并列，表示英法联军对待不同珍宝的处理办法。</w:t>
      </w:r>
    </w:p>
    <w:p w14:paraId="23259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C.第③处的破折号表示解释说明，即被掠夺的文物有哪些。</w:t>
      </w:r>
    </w:p>
    <w:p w14:paraId="52F2A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D.第④处的顿号表示并列，园内被大火焚烧的有宫殿和参天的古树。</w:t>
      </w:r>
    </w:p>
    <w:p w14:paraId="47E2F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color="auto" w:fill="FFFFFF"/>
        </w:rPr>
        <w:t>4.对下列这段话主旨的概括，最恰当的一项是</w:t>
      </w:r>
      <w:r>
        <w:rPr>
          <w:rFonts w:hint="eastAsia" w:asciiTheme="minorEastAsia" w:hAnsiTheme="minorEastAsia" w:cstheme="minorEastAsia"/>
          <w:sz w:val="24"/>
          <w:szCs w:val="24"/>
        </w:rPr>
        <w:t>（    ）</w:t>
      </w:r>
    </w:p>
    <w:p w14:paraId="33609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超过一半的人要求将有意义和创意的网络词汇收入词典，代表的是对网络词汇的肯定与重视。但在今天，重视网络词汇，是否非得要通过将之纳入词典的方式来表现？毕竟，相较于传统词汇的变化速度和路径，网络词汇已有很大的不同。比如，不少网络词汇可能火过一阵就开始被遗忘；比如传统汉语中的新词一般是通过入选词典而被加以确认，从而逐渐被推广、使用，但网络词汇却无需词典这类官方力量的“加冕”，而更多源自自发式生长。</w:t>
      </w:r>
    </w:p>
    <w:p w14:paraId="750EE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A.我们对网络词汇需要有开放的态度。         B.网络词汇相较于传统词汇没有生命力。</w:t>
      </w:r>
    </w:p>
    <w:p w14:paraId="1DB1C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C.将某些词汇纳入词典，确有必要。           D.网络词汇是否纳入词典，要谨慎对待。</w:t>
      </w:r>
    </w:p>
    <w:p w14:paraId="1FC9CB96">
      <w:pPr>
        <w:pStyle w:val="4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FFFFF"/>
        </w:rPr>
        <w:t xml:space="preserve"> 对下文中划线句子的修改，正确的一项是</w:t>
      </w:r>
      <w:r>
        <w:rPr>
          <w:rFonts w:hint="eastAsia" w:asciiTheme="minorEastAsia" w:hAnsiTheme="minorEastAsia" w:cstheme="minorEastAsia"/>
          <w:sz w:val="24"/>
          <w:szCs w:val="24"/>
        </w:rPr>
        <w:t>（    ）</w:t>
      </w:r>
    </w:p>
    <w:p w14:paraId="07B493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textAlignment w:val="auto"/>
        <w:rPr>
          <w:rFonts w:ascii="楷体" w:hAnsi="楷体" w:eastAsia="楷体" w:cs="方正楷体_GBK"/>
          <w:kern w:val="2"/>
          <w:sz w:val="24"/>
          <w:szCs w:val="24"/>
          <w:u w:val="single"/>
        </w:rPr>
      </w:pPr>
      <w:r>
        <w:rPr>
          <w:rFonts w:hint="eastAsia" w:ascii="楷体" w:hAnsi="楷体" w:eastAsia="楷体" w:cs="方正楷体_GBK"/>
          <w:kern w:val="2"/>
          <w:sz w:val="24"/>
          <w:szCs w:val="24"/>
        </w:rPr>
        <w:t>《夺冠》在第33届电影金鸡奖上斩获最佳故事片、最佳编剧、最佳摄影三大奖项。影片故事内容非常简洁：中国女排40年3场富有代表性的比赛。内地的体育电影一直与主旋律密不可分，时代更迭，3场比赛分别表达出不同的精神价值和意义。</w:t>
      </w:r>
      <w:r>
        <w:rPr>
          <w:rFonts w:hint="eastAsia" w:ascii="楷体" w:hAnsi="楷体" w:eastAsia="楷体" w:cs="方正楷体_GBK"/>
          <w:kern w:val="2"/>
          <w:sz w:val="24"/>
          <w:szCs w:val="24"/>
          <w:u w:val="single"/>
        </w:rPr>
        <w:t>虽然这部影片在国庆档中叙事并不是最强的，但胜在选材合理、情怀高光，为主旋律电影乃至体育电影再次开辟了新的路径。</w:t>
      </w:r>
    </w:p>
    <w:p w14:paraId="5B6502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leftChars="100" w:hanging="240" w:hangingChars="100"/>
        <w:textAlignment w:val="auto"/>
        <w:rPr>
          <w:rFonts w:ascii="宋体" w:hAnsi="宋体" w:eastAsia="宋体" w:cs="方正楷体_GBK"/>
          <w:kern w:val="2"/>
          <w:sz w:val="24"/>
          <w:szCs w:val="24"/>
        </w:rPr>
      </w:pPr>
      <w:r>
        <w:rPr>
          <w:rFonts w:hint="eastAsia" w:ascii="宋体" w:hAnsi="宋体" w:eastAsia="宋体" w:cstheme="minorEastAsia"/>
          <w:kern w:val="2"/>
          <w:sz w:val="24"/>
          <w:szCs w:val="24"/>
        </w:rPr>
        <w:t>A.</w:t>
      </w:r>
      <w:r>
        <w:rPr>
          <w:rFonts w:hint="eastAsia" w:ascii="宋体" w:hAnsi="宋体" w:eastAsia="宋体" w:cs="方正楷体_GBK"/>
          <w:kern w:val="2"/>
          <w:sz w:val="24"/>
          <w:szCs w:val="24"/>
        </w:rPr>
        <w:t>这部影片虽然在国庆档中叙事并不是最强的，但胜在合理选材、情怀高光，为体育电影乃至主旋律电影再次开辟了新的路径。</w:t>
      </w:r>
    </w:p>
    <w:p w14:paraId="6795F2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leftChars="100" w:hanging="240" w:hangingChars="100"/>
        <w:textAlignment w:val="auto"/>
        <w:rPr>
          <w:rFonts w:ascii="宋体" w:hAnsi="宋体" w:eastAsia="宋体" w:cs="方正楷体_GBK"/>
          <w:kern w:val="2"/>
          <w:sz w:val="24"/>
          <w:szCs w:val="24"/>
        </w:rPr>
      </w:pPr>
      <w:r>
        <w:rPr>
          <w:rFonts w:hint="eastAsia" w:ascii="宋体" w:hAnsi="宋体" w:eastAsia="宋体" w:cstheme="minorEastAsia"/>
          <w:kern w:val="2"/>
          <w:sz w:val="24"/>
          <w:szCs w:val="24"/>
        </w:rPr>
        <w:t>B.</w:t>
      </w:r>
      <w:r>
        <w:rPr>
          <w:rFonts w:hint="eastAsia" w:ascii="宋体" w:hAnsi="宋体" w:eastAsia="宋体" w:cs="方正楷体_GBK"/>
          <w:kern w:val="2"/>
          <w:sz w:val="24"/>
          <w:szCs w:val="24"/>
        </w:rPr>
        <w:t>虽然这部影片在国庆档中叙事并不是最强的，但胜在合理选材、情怀高光，为主旋律电影乃至体育电影再次开辟了新的路径。</w:t>
      </w:r>
    </w:p>
    <w:p w14:paraId="3BF60B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leftChars="100" w:hanging="240" w:hangingChars="100"/>
        <w:textAlignment w:val="auto"/>
        <w:rPr>
          <w:rFonts w:ascii="宋体" w:hAnsi="宋体" w:eastAsia="宋体" w:cs="方正楷体_GBK"/>
          <w:kern w:val="2"/>
          <w:sz w:val="24"/>
          <w:szCs w:val="24"/>
        </w:rPr>
      </w:pPr>
      <w:r>
        <w:rPr>
          <w:rFonts w:hint="eastAsia" w:ascii="宋体" w:hAnsi="宋体" w:eastAsia="宋体" w:cstheme="minorEastAsia"/>
          <w:kern w:val="2"/>
          <w:sz w:val="24"/>
          <w:szCs w:val="24"/>
        </w:rPr>
        <w:t>C.</w:t>
      </w:r>
      <w:r>
        <w:rPr>
          <w:rFonts w:hint="eastAsia" w:ascii="宋体" w:hAnsi="宋体" w:eastAsia="宋体" w:cs="方正楷体_GBK"/>
          <w:kern w:val="2"/>
          <w:sz w:val="24"/>
          <w:szCs w:val="24"/>
        </w:rPr>
        <w:t>虽然这部影片在国庆档中叙事并不是最强的，但胜在选材合理、情怀高光，为体育电影乃至主旋律电影再次开辟了新的路径。</w:t>
      </w:r>
    </w:p>
    <w:p w14:paraId="6ABF17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leftChars="100" w:hanging="240" w:hangingChars="100"/>
        <w:textAlignment w:val="auto"/>
        <w:rPr>
          <w:rFonts w:ascii="宋体" w:hAnsi="宋体" w:eastAsia="宋体" w:cs="方正楷体_GBK"/>
          <w:kern w:val="2"/>
          <w:sz w:val="24"/>
          <w:szCs w:val="24"/>
        </w:rPr>
      </w:pPr>
      <w:r>
        <w:rPr>
          <w:rFonts w:hint="eastAsia" w:ascii="宋体" w:hAnsi="宋体" w:eastAsia="宋体" w:cstheme="minorEastAsia"/>
          <w:kern w:val="2"/>
          <w:sz w:val="24"/>
          <w:szCs w:val="24"/>
        </w:rPr>
        <w:t>D.</w:t>
      </w:r>
      <w:r>
        <w:rPr>
          <w:rFonts w:hint="eastAsia" w:ascii="宋体" w:hAnsi="宋体" w:eastAsia="宋体" w:cs="方正楷体_GBK"/>
          <w:kern w:val="2"/>
          <w:sz w:val="24"/>
          <w:szCs w:val="24"/>
        </w:rPr>
        <w:t>这部影片虽然在国庆档中叙事并不是最强的，但胜在选材合理、情怀高光，为体育电影乃至主旋律电影再次开辟了新的路径。</w:t>
      </w:r>
    </w:p>
    <w:p w14:paraId="29FB9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6.依次填入下面一段文字横线处的语句，衔接最恰当的一组是（    ）</w:t>
      </w:r>
    </w:p>
    <w:p w14:paraId="37621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="方正楷体_GBK"/>
          <w:sz w:val="24"/>
          <w:szCs w:val="24"/>
        </w:rPr>
        <w:t>在人们的价值排序中，技工教育仍然是相对于学历教育的次优选择。在高校招生的筛选机制下，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方正楷体_GBK"/>
          <w:sz w:val="24"/>
          <w:szCs w:val="24"/>
        </w:rPr>
        <w:t>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方正楷体_GBK"/>
          <w:sz w:val="24"/>
          <w:szCs w:val="24"/>
        </w:rPr>
        <w:t>。事实上，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方正楷体_GBK"/>
          <w:sz w:val="24"/>
          <w:szCs w:val="24"/>
        </w:rPr>
        <w:t>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▲  </w:t>
      </w:r>
      <w:r>
        <w:rPr>
          <w:rFonts w:hint="eastAsia" w:ascii="楷体" w:hAnsi="楷体" w:eastAsia="楷体" w:cs="方正楷体_GBK"/>
          <w:sz w:val="24"/>
          <w:szCs w:val="24"/>
        </w:rPr>
        <w:t>。在德国等发达国家，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 ▲  </w:t>
      </w:r>
      <w:r>
        <w:rPr>
          <w:rFonts w:hint="eastAsia" w:ascii="楷体" w:hAnsi="楷体" w:eastAsia="楷体" w:cs="方正楷体_GBK"/>
          <w:sz w:val="24"/>
          <w:szCs w:val="24"/>
        </w:rPr>
        <w:t>，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 ▲  </w:t>
      </w:r>
      <w:r>
        <w:rPr>
          <w:rFonts w:hint="eastAsia" w:ascii="楷体" w:hAnsi="楷体" w:eastAsia="楷体" w:cs="方正楷体_GBK"/>
          <w:sz w:val="24"/>
          <w:szCs w:val="24"/>
        </w:rPr>
        <w:t>。</w:t>
      </w:r>
    </w:p>
    <w:p w14:paraId="6609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①职业教育颇有魅力，被视为经济发展的秘密武器</w:t>
      </w:r>
    </w:p>
    <w:p w14:paraId="048B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②同样可以获得体面生活与人生成功</w:t>
      </w:r>
    </w:p>
    <w:p w14:paraId="7D723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③考不上大学的学子，退而求其次，才不得不选读技校</w:t>
      </w:r>
    </w:p>
    <w:p w14:paraId="2A7DE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④那些高分考生大都被高校“收割”</w:t>
      </w:r>
    </w:p>
    <w:p w14:paraId="0657A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⑤通过技工教育同样可以成人成才</w:t>
      </w:r>
    </w:p>
    <w:p w14:paraId="43DB8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⑥工业制造几乎占据德国经济的半壁江山</w:t>
      </w:r>
    </w:p>
    <w:p w14:paraId="15E62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A.③④②⑤⑥①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B.④③⑤②①⑥    C.④③②⑤①⑥    D.③④⑤②⑥①</w:t>
      </w:r>
    </w:p>
    <w:p w14:paraId="28E31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7.“梅花”是古人笔下常见的意象，与“不要人夸颜色好，只留清气在乾坤”（王冕《墨梅》）这两句诗所寄寓情怀最接近的一项是（    ）</w:t>
      </w:r>
    </w:p>
    <w:p w14:paraId="553F6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A.“一朵忽先变，百花皆后香。”（陈亮《梅花》）</w:t>
      </w:r>
    </w:p>
    <w:p w14:paraId="3752E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B.“遥知不是雪，为有暗香来。”（王安石《梅花》）</w:t>
      </w:r>
    </w:p>
    <w:p w14:paraId="337DC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C.“池边新栽七株梅，欲到花时点检来。”（白居易《新栽梅》）</w:t>
      </w:r>
    </w:p>
    <w:p w14:paraId="7AA43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D.“零落成泥碾作尘，只有香如故。”（陆游《咏梅》）</w:t>
      </w:r>
    </w:p>
    <w:p w14:paraId="4FE86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8.对下列诗歌的赏析，</w:t>
      </w:r>
      <w:r>
        <w:rPr>
          <w:rFonts w:hint="eastAsia" w:asciiTheme="minorEastAsia" w:hAnsiTheme="minorEastAsia" w:cstheme="minorEastAsia"/>
          <w:sz w:val="24"/>
          <w:szCs w:val="24"/>
          <w:em w:val="dot"/>
        </w:rPr>
        <w:t>不正确</w:t>
      </w:r>
      <w:r>
        <w:rPr>
          <w:rFonts w:hint="eastAsia" w:asciiTheme="minorEastAsia" w:hAnsiTheme="minorEastAsia" w:cstheme="minorEastAsia"/>
          <w:sz w:val="24"/>
          <w:szCs w:val="24"/>
        </w:rPr>
        <w:t>的一项是（    ）</w:t>
      </w:r>
    </w:p>
    <w:p w14:paraId="175B3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秋   晨</w:t>
      </w:r>
    </w:p>
    <w:p w14:paraId="24317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于赓虞</w:t>
      </w:r>
    </w:p>
    <w:p w14:paraId="53087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          别了，星霜漫天的黑夜，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>在这最后的瞬间，我睁眼</w:t>
      </w:r>
    </w:p>
    <w:p w14:paraId="4473F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          我受了圣水难洗的苦孽，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>双手抱住太阳的脚，看</w:t>
      </w:r>
    </w:p>
    <w:p w14:paraId="63556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          你方从我的背上踏过，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" w:hAnsi="楷体" w:eastAsia="楷体"/>
          <w:sz w:val="24"/>
          <w:szCs w:val="24"/>
        </w:rPr>
        <w:t>叶颤，花舞，听市声沉醉，</w:t>
      </w:r>
    </w:p>
    <w:p w14:paraId="28A53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          欢迎啊，东曙，你又已复活！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  <w:szCs w:val="24"/>
        </w:rPr>
        <w:t>直到落下欢欣的眼泪！</w:t>
      </w:r>
    </w:p>
    <w:p w14:paraId="0043D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A.这首诗共两节，第一节主要写告别秋的心情，第二节主要写面对秋晨的情态。</w:t>
      </w:r>
    </w:p>
    <w:p w14:paraId="4BC67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B.“你方从我的背上踏过”和“你又已复活”中的“你”分别指的是东曙和苦难。</w:t>
      </w:r>
    </w:p>
    <w:p w14:paraId="77D4C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C.诗人面对秋晨的情态，先是抱住太阳的脚，再看见叶颤、花舞，听市声沉醉，直到喜极而泣，表达了作者对光明的无限渴望的感情。</w:t>
      </w:r>
    </w:p>
    <w:p w14:paraId="3B158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D.全诗运用了拟人的修辞手法，语言简洁形象生动，耐人寻味。</w:t>
      </w:r>
    </w:p>
    <w:p w14:paraId="07189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.下列标号的句子中没有错别字且加点字的读音正确的一项是（    ）</w:t>
      </w:r>
    </w:p>
    <w:p w14:paraId="6099D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①回望近年来北京城市更新的厉程，老站复原只是“风景一</w:t>
      </w:r>
      <w:r>
        <w:rPr>
          <w:rFonts w:hint="eastAsia" w:ascii="楷体" w:hAnsi="楷体" w:eastAsia="楷体"/>
          <w:sz w:val="24"/>
          <w:szCs w:val="24"/>
          <w:em w:val="dot"/>
        </w:rPr>
        <w:t>隅</w:t>
      </w:r>
      <w:r>
        <w:rPr>
          <w:rFonts w:hint="eastAsia" w:ascii="楷体" w:hAnsi="楷体" w:eastAsia="楷体"/>
          <w:sz w:val="24"/>
          <w:szCs w:val="24"/>
        </w:rPr>
        <w:t>(</w:t>
      </w:r>
      <w:r>
        <w:rPr>
          <w:rFonts w:hint="default" w:eastAsia="楷体" w:asciiTheme="majorAscii" w:hAnsiTheme="majorAscii"/>
          <w:sz w:val="24"/>
          <w:szCs w:val="24"/>
        </w:rPr>
        <w:t>yú</w:t>
      </w:r>
      <w:r>
        <w:rPr>
          <w:rFonts w:hint="eastAsia" w:ascii="楷体" w:hAnsi="楷体" w:eastAsia="楷体"/>
          <w:sz w:val="24"/>
          <w:szCs w:val="24"/>
        </w:rPr>
        <w:t>)"。②老厂房转型为时尚设计广场，河道重现“水穿街</w:t>
      </w:r>
      <w:r>
        <w:rPr>
          <w:rFonts w:hint="eastAsia" w:ascii="楷体" w:hAnsi="楷体" w:eastAsia="楷体"/>
          <w:sz w:val="24"/>
          <w:szCs w:val="24"/>
          <w:em w:val="dot"/>
        </w:rPr>
        <w:t>巷</w:t>
      </w:r>
      <w:r>
        <w:rPr>
          <w:rFonts w:hint="eastAsia" w:ascii="楷体" w:hAnsi="楷体" w:eastAsia="楷体"/>
          <w:sz w:val="24"/>
          <w:szCs w:val="24"/>
        </w:rPr>
        <w:t xml:space="preserve"> (</w:t>
      </w:r>
      <w:r>
        <w:rPr>
          <w:rFonts w:hint="default" w:eastAsia="楷体" w:asciiTheme="majorAscii" w:hAnsiTheme="majorAscii"/>
          <w:sz w:val="24"/>
          <w:szCs w:val="24"/>
        </w:rPr>
        <w:t>xiàng</w:t>
      </w:r>
      <w:r>
        <w:rPr>
          <w:rFonts w:hint="eastAsia" w:ascii="楷体" w:hAnsi="楷体" w:eastAsia="楷体"/>
          <w:sz w:val="24"/>
          <w:szCs w:val="24"/>
        </w:rPr>
        <w:t>)，藩篱人家”的古朴景致，老街奏响驼铃古道的千年“回响”……③这些更新案例，无一例外，都让这座城市的过往映迹更加可观可感，成为城市新标</w:t>
      </w:r>
      <w:r>
        <w:rPr>
          <w:rFonts w:hint="eastAsia" w:ascii="楷体" w:hAnsi="楷体" w:eastAsia="楷体"/>
          <w:sz w:val="24"/>
          <w:szCs w:val="24"/>
          <w:em w:val="dot"/>
        </w:rPr>
        <w:t>杆</w:t>
      </w:r>
      <w:r>
        <w:rPr>
          <w:rFonts w:hint="eastAsia" w:ascii="楷体" w:hAnsi="楷体" w:eastAsia="楷体"/>
          <w:sz w:val="24"/>
          <w:szCs w:val="24"/>
        </w:rPr>
        <w:t xml:space="preserve"> (</w:t>
      </w:r>
      <w:r>
        <w:rPr>
          <w:rFonts w:hint="default" w:eastAsia="楷体" w:asciiTheme="majorAscii" w:hAnsiTheme="majorAscii"/>
          <w:sz w:val="24"/>
          <w:szCs w:val="24"/>
        </w:rPr>
        <w:t>gān</w:t>
      </w:r>
      <w:r>
        <w:rPr>
          <w:rFonts w:hint="eastAsia" w:ascii="楷体" w:hAnsi="楷体" w:eastAsia="楷体"/>
          <w:sz w:val="24"/>
          <w:szCs w:val="24"/>
        </w:rPr>
        <w:t>)。④事实令人感</w:t>
      </w:r>
      <w:r>
        <w:rPr>
          <w:rFonts w:hint="eastAsia" w:ascii="楷体" w:hAnsi="楷体" w:eastAsia="楷体"/>
          <w:sz w:val="24"/>
          <w:szCs w:val="24"/>
          <w:em w:val="dot"/>
        </w:rPr>
        <w:t>喟</w:t>
      </w:r>
      <w:r>
        <w:rPr>
          <w:rFonts w:hint="eastAsia" w:ascii="楷体" w:hAnsi="楷体" w:eastAsia="楷体"/>
          <w:sz w:val="24"/>
          <w:szCs w:val="24"/>
        </w:rPr>
        <w:t>(</w:t>
      </w:r>
      <w:r>
        <w:rPr>
          <w:rFonts w:hint="default" w:eastAsia="楷体" w:asciiTheme="majorAscii" w:hAnsiTheme="majorAscii"/>
          <w:sz w:val="24"/>
          <w:szCs w:val="24"/>
        </w:rPr>
        <w:t>wèi</w:t>
      </w:r>
      <w:r>
        <w:rPr>
          <w:rFonts w:hint="eastAsia" w:ascii="楷体" w:hAnsi="楷体" w:eastAsia="楷体"/>
          <w:sz w:val="24"/>
          <w:szCs w:val="24"/>
        </w:rPr>
        <w:t>)， 时代记忆是一座城市发展的宝贵财富，只要用心挖掘、巧妙盘活，完全可以焕发光彩，为城市发展注入别样活力。</w:t>
      </w:r>
    </w:p>
    <w:p w14:paraId="1DD9A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 ①           B.②             C.③          D. ④</w:t>
      </w:r>
    </w:p>
    <w:p w14:paraId="1C058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阅读下面文段，完成2-</w:t>
      </w:r>
      <w:r>
        <w:rPr>
          <w:rFonts w:asciiTheme="minorEastAsia" w:hAnsiTheme="minorEastAsia" w:cstheme="minorEastAsia"/>
          <w:sz w:val="24"/>
          <w:szCs w:val="24"/>
        </w:rPr>
        <w:t>3题</w:t>
      </w:r>
    </w:p>
    <w:p w14:paraId="6AE4C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方正楷体_GBK"/>
          <w:sz w:val="24"/>
          <w:szCs w:val="24"/>
        </w:rPr>
      </w:pPr>
      <w:r>
        <w:rPr>
          <w:rFonts w:hint="eastAsia" w:ascii="楷体" w:hAnsi="楷体" w:eastAsia="楷体" w:cs="方正楷体_GBK"/>
          <w:sz w:val="24"/>
          <w:szCs w:val="24"/>
        </w:rPr>
        <w:t>翩若惊鸿，婉若游龙，《洛神水赋》的舞者化身洛神，或拂袖起舞，或拨裙回转，整个舞蹈使端午祈福的美好愿景与惊艳众人的视觉效果高度统一。其他节目如《龙舟祭》《丽人行》等也让人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拍手称快</w:t>
      </w:r>
      <w:r>
        <w:rPr>
          <w:rFonts w:hint="eastAsia" w:ascii="楷体" w:hAnsi="楷体" w:eastAsia="楷体" w:cs="方正楷体_GBK"/>
          <w:sz w:val="24"/>
          <w:szCs w:val="24"/>
        </w:rPr>
        <w:t>，带给观众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耳目一新</w:t>
      </w:r>
      <w:r>
        <w:rPr>
          <w:rFonts w:hint="eastAsia" w:ascii="楷体" w:hAnsi="楷体" w:eastAsia="楷体" w:cs="方正楷体_GBK"/>
          <w:sz w:val="24"/>
          <w:szCs w:val="24"/>
        </w:rPr>
        <w:t>的观感和回甘绵长的余韵。</w:t>
      </w:r>
    </w:p>
    <w:p w14:paraId="11B9E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方正楷体_GBK"/>
          <w:sz w:val="24"/>
          <w:szCs w:val="24"/>
        </w:rPr>
      </w:pPr>
      <w:r>
        <w:rPr>
          <w:rFonts w:hint="eastAsia" w:ascii="楷体" w:hAnsi="楷体" w:eastAsia="楷体" w:cs="方正楷体_GBK"/>
          <w:sz w:val="24"/>
          <w:szCs w:val="24"/>
        </w:rPr>
        <w:t>近年来，从《国家宝藏》到《典籍里的中国》，从《上新了，故宫》到《书简阅中国》，这些节目在尊重历史、尊重文化的基础上，用匠心去挖掘传统文化中的精华，</w:t>
      </w:r>
      <w:r>
        <w:rPr>
          <w:rFonts w:hint="eastAsia" w:ascii="楷体" w:hAnsi="楷体" w:eastAsia="楷体" w:cs="方正楷体_GBK"/>
          <w:sz w:val="24"/>
          <w:szCs w:val="24"/>
          <w:u w:val="wave"/>
        </w:rPr>
        <w:t>围绕传播和弘扬优秀传统文化为已任，激励了观众内心对民族历史、传统文化的热爱，更推动中国文化不断走出去。</w:t>
      </w:r>
      <w:r>
        <w:rPr>
          <w:rFonts w:hint="eastAsia" w:ascii="楷体" w:hAnsi="楷体" w:eastAsia="楷体" w:cs="方正楷体_GBK"/>
          <w:sz w:val="24"/>
          <w:szCs w:val="24"/>
        </w:rPr>
        <w:t>我们相信，根植于传统文化的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厚积薄发</w:t>
      </w:r>
      <w:r>
        <w:rPr>
          <w:rFonts w:hint="eastAsia" w:ascii="楷体" w:hAnsi="楷体" w:eastAsia="楷体" w:cs="方正楷体_GBK"/>
          <w:sz w:val="24"/>
          <w:szCs w:val="24"/>
        </w:rPr>
        <w:t>，用创新的形式和匠心为传统文化赋能，我们一定能让中国五千年的文明更加</w:t>
      </w:r>
      <w:r>
        <w:rPr>
          <w:rFonts w:hint="eastAsia" w:ascii="楷体" w:hAnsi="楷体" w:eastAsia="楷体" w:cs="方正楷体_GBK"/>
          <w:sz w:val="24"/>
          <w:szCs w:val="24"/>
          <w:em w:val="dot"/>
        </w:rPr>
        <w:t>美轮美奂</w:t>
      </w:r>
      <w:r>
        <w:rPr>
          <w:rFonts w:hint="eastAsia" w:ascii="楷体" w:hAnsi="楷体" w:eastAsia="楷体" w:cs="方正楷体_GBK"/>
          <w:sz w:val="24"/>
          <w:szCs w:val="24"/>
        </w:rPr>
        <w:t>，让文化自信成为心底最基本、最持久的力量。</w:t>
      </w:r>
    </w:p>
    <w:p w14:paraId="79A80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</w:rPr>
        <w:t>.文中加点的词语，使用恰当的一项是(    )</w:t>
      </w:r>
    </w:p>
    <w:p w14:paraId="268DC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A.拍手称快 </w:t>
      </w:r>
      <w:r>
        <w:rPr>
          <w:rFonts w:asciiTheme="minorEastAsia" w:hAnsi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耳目一新 </w:t>
      </w:r>
      <w:r>
        <w:rPr>
          <w:rFonts w:asciiTheme="minorEastAsia" w:hAnsiTheme="minorEastAsia" w:cstheme="minorEastAsia"/>
          <w:sz w:val="24"/>
          <w:szCs w:val="24"/>
        </w:rPr>
        <w:t xml:space="preserve">              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B.厚积薄发 </w:t>
      </w:r>
      <w:r>
        <w:rPr>
          <w:rFonts w:asciiTheme="minorEastAsia" w:hAnsi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>美轮美奂</w:t>
      </w:r>
    </w:p>
    <w:p w14:paraId="04023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C.耳目一新 </w:t>
      </w:r>
      <w:r>
        <w:rPr>
          <w:rFonts w:asciiTheme="minorEastAsia" w:hAnsi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厚积薄发 </w:t>
      </w:r>
      <w:r>
        <w:rPr>
          <w:rFonts w:asciiTheme="minorEastAsia" w:hAnsiTheme="minorEastAsia" w:cstheme="minorEastAsia"/>
          <w:sz w:val="24"/>
          <w:szCs w:val="24"/>
        </w:rPr>
        <w:t xml:space="preserve">                 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D.拍手称快 </w:t>
      </w:r>
      <w:r>
        <w:rPr>
          <w:rFonts w:asciiTheme="minorEastAsia" w:hAnsi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</w:rPr>
        <w:t>美轮美奂</w:t>
      </w:r>
    </w:p>
    <w:p w14:paraId="3642B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文中浪线的语句有语病。下列修改最恰当的一项是(    </w:t>
      </w:r>
      <w:r>
        <w:rPr>
          <w:rFonts w:asciiTheme="minorEastAsia" w:hAnsiTheme="minorEastAsia" w:cstheme="minorEastAsia"/>
          <w:sz w:val="24"/>
          <w:szCs w:val="24"/>
        </w:rPr>
        <w:t>)</w:t>
      </w:r>
    </w:p>
    <w:p w14:paraId="72F70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</w:t>
      </w:r>
      <w:r>
        <w:rPr>
          <w:rFonts w:asciiTheme="minorEastAsia" w:hAnsi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</w:rPr>
        <w:t>围绕传播和弘扬优秀传统文化为己任，激发了观众内心对民族历史、传统文化的热爱，更推动中国文化不断走出去。</w:t>
      </w:r>
    </w:p>
    <w:p w14:paraId="1D2CE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cstheme="minorEastAsia"/>
          <w:sz w:val="24"/>
          <w:szCs w:val="24"/>
        </w:rPr>
        <w:t>围绕传播和弘扬优秀传统文化的任务，推动中国文化不断走出去，更激发了观众内心对民族历史、传统文化的热爱。</w:t>
      </w:r>
    </w:p>
    <w:p w14:paraId="01BDD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C.以传播和弘扬优秀传统文化为己任，激发了观众内心对民族历史、传统文化的热爱，更推动中国文化不断走出去。</w:t>
      </w:r>
    </w:p>
    <w:p w14:paraId="6695B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cstheme="minorEastAsia"/>
          <w:sz w:val="24"/>
          <w:szCs w:val="24"/>
        </w:rPr>
        <w:t>以传播和弘扬优秀传统文化为己任，激活了观众内心对民族历史、传统文化的热爱，更推动中国文化不断走出去。</w:t>
      </w:r>
    </w:p>
    <w:p w14:paraId="417E4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.对下列标号的句子中标点符号的分析，不恰当的一项是(    )</w:t>
      </w:r>
    </w:p>
    <w:p w14:paraId="78463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   </w:t>
      </w:r>
      <w:r>
        <w:rPr>
          <w:rFonts w:hint="eastAsia" w:ascii="楷体" w:hAnsi="楷体" w:eastAsia="楷体" w:cstheme="minorEastAsia"/>
          <w:kern w:val="0"/>
          <w:sz w:val="24"/>
          <w:szCs w:val="24"/>
        </w:rPr>
        <w:t>星期天，上初二的儿子在房间里打游戏，妈妈与他发生了下面这样一段对话。</w:t>
      </w:r>
    </w:p>
    <w:p w14:paraId="69C6B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①妈妈：儿子，做作业了?</w:t>
      </w:r>
    </w:p>
    <w:p w14:paraId="18F4E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②儿子：……</w:t>
      </w:r>
    </w:p>
    <w:p w14:paraId="2C1AF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③妈妈：儿子，做作业了。</w:t>
      </w:r>
    </w:p>
    <w:p w14:paraId="1FCC1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④儿子：…</w:t>
      </w:r>
    </w:p>
    <w:p w14:paraId="2D714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⑤妈妈：该做作业了!</w:t>
      </w:r>
    </w:p>
    <w:p w14:paraId="23A9C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theme="minorEastAsia"/>
          <w:kern w:val="0"/>
          <w:sz w:val="24"/>
          <w:szCs w:val="24"/>
        </w:rPr>
      </w:pPr>
      <w:r>
        <w:rPr>
          <w:rFonts w:hint="eastAsia" w:ascii="楷体" w:hAnsi="楷体" w:eastAsia="楷体" w:cstheme="minorEastAsia"/>
          <w:kern w:val="0"/>
          <w:sz w:val="24"/>
          <w:szCs w:val="24"/>
        </w:rPr>
        <w:t>⑥儿子：。!(摔门出去)</w:t>
      </w:r>
    </w:p>
    <w:p w14:paraId="5EF2A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A.第①句句末用了“?”，说明妈妈在询问孩子作业是否完成，并且提醒孩子该做作业了。</w:t>
      </w:r>
    </w:p>
    <w:p w14:paraId="12988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B.第③⑤句末尾的标点由“。”变成“!”，表明妈妈音量提高，情绪由急切逐渐变得平稳。</w:t>
      </w:r>
    </w:p>
    <w:p w14:paraId="14D27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C.第②④两句中的“……”，说明儿子专心游戏，对妈妈的话不予理睬，置若罔闻。</w:t>
      </w:r>
    </w:p>
    <w:p w14:paraId="7F1DB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D.第⑥句中的“。!”，表明儿子对妈妈的话不胜其烦，停下游戏，摔门而去。</w:t>
      </w:r>
    </w:p>
    <w:p w14:paraId="141AB3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cstheme="minorEastAsia"/>
          <w:sz w:val="24"/>
          <w:szCs w:val="24"/>
        </w:rPr>
        <w:t>.根据文段内容，可推出的最恰当的结论是(    )</w:t>
      </w:r>
    </w:p>
    <w:p w14:paraId="5073A2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</w:t>
      </w:r>
      <w:r>
        <w:rPr>
          <w:rFonts w:hint="eastAsia" w:ascii="楷体" w:hAnsi="楷体" w:eastAsia="楷体" w:cstheme="minorEastAsia"/>
          <w:sz w:val="24"/>
          <w:szCs w:val="24"/>
        </w:rPr>
        <w:t>热天可能会使人烦躁不安，对他人采取负面反应，甚至进攻，发生反社会行为，世界上炎热的地方，也是攻击行为较多的地方。</w:t>
      </w:r>
    </w:p>
    <w:p w14:paraId="41A83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A.自然环境决定人格特征。</w:t>
      </w:r>
    </w:p>
    <w:p w14:paraId="3FF1C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B.自然物理环境可对特定行为作出一定的解释。</w:t>
      </w:r>
    </w:p>
    <w:p w14:paraId="45788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C.越是寒冷的地方，人们越不会出现侵犯行为。</w:t>
      </w:r>
    </w:p>
    <w:p w14:paraId="010BE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D.炎热的地方社会治安更好。</w:t>
      </w:r>
    </w:p>
    <w:p w14:paraId="336E3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cstheme="minorEastAsia"/>
          <w:sz w:val="24"/>
          <w:szCs w:val="24"/>
        </w:rPr>
        <w:t>.依次填入下面一段文字横线处的语句，衔接最恰当的一组是（    ）</w:t>
      </w:r>
    </w:p>
    <w:p w14:paraId="76457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方正楷体_GBK"/>
          <w:sz w:val="24"/>
          <w:szCs w:val="24"/>
          <w:u w:val="single"/>
        </w:rPr>
      </w:pPr>
      <w:r>
        <w:rPr>
          <w:rFonts w:hint="eastAsia" w:ascii="楷体" w:hAnsi="楷体" w:eastAsia="楷体" w:cs="方正楷体_GBK"/>
          <w:sz w:val="24"/>
          <w:szCs w:val="24"/>
        </w:rPr>
        <w:t>酒是李白的一生，明月也是李白的一生。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 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。 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， 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 xml:space="preserve">。 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▲</w:t>
      </w:r>
      <w:r>
        <w:rPr>
          <w:rFonts w:ascii="楷体" w:hAnsi="楷体" w:eastAsia="楷体" w:cs="方正楷体_GBK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方正楷体_GBK"/>
          <w:sz w:val="24"/>
          <w:szCs w:val="24"/>
          <w:u w:val="single"/>
        </w:rPr>
        <w:t>。</w:t>
      </w:r>
      <w:r>
        <w:rPr>
          <w:rFonts w:hint="eastAsia" w:ascii="楷体" w:hAnsi="楷体" w:eastAsia="楷体" w:cs="方正楷体_GBK"/>
          <w:sz w:val="24"/>
          <w:szCs w:val="24"/>
        </w:rPr>
        <w:t>明月啊明月，她凝着李白太多太多的情感，她是李白仅有的真正知己，更是李白从头到尾能够依赖的唯一的依靠，生如此，死亦如此。</w:t>
      </w:r>
    </w:p>
    <w:p w14:paraId="5EDC7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①这个饱含异质、风华绝代的诗人，用尽一生歌明月，甚至以抱月长眠的方式终了此生</w:t>
      </w:r>
    </w:p>
    <w:p w14:paraId="03244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②虽说酒贯穿了他的一生，在临死的时候也喝醉了酒</w:t>
      </w:r>
    </w:p>
    <w:p w14:paraId="54D1B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③他嗜酒如命，也常寄情于明月</w:t>
      </w:r>
    </w:p>
    <w:p w14:paraId="375FD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④可他最终是为了追月而投入水中，永远地沉睡在江水里</w:t>
      </w:r>
    </w:p>
    <w:p w14:paraId="610DC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A. ①②④③ </w:t>
      </w:r>
      <w:r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  B.③②④①    C. ③④②①    D. ③①④②</w:t>
      </w:r>
    </w:p>
    <w:p w14:paraId="444B4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4"/>
          <w:szCs w:val="24"/>
        </w:rPr>
        <w:t>.清朝唐彪在《读书作文谱》中说：“文章非实不足以阐发义理，非虚不足以摇曳神情，故虚实常宜相济也。”下列选项中的诗文未使用虚实结合这种手法的是（    ）</w:t>
      </w:r>
    </w:p>
    <w:p w14:paraId="35068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A.夜来幽梦忽还乡，小轩窗，正梳妆，相顾无言，惟有泪千行。《《江城子·十年生死两茫茫》)</w:t>
      </w:r>
    </w:p>
    <w:p w14:paraId="0E1A2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B.醉别江楼橘柚香，江风引雨入舟凉。忆君遥在潇湘月，愁听清猿梦里长。(《送魏二》)</w:t>
      </w:r>
    </w:p>
    <w:p w14:paraId="01A41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C.小楼昨夜又东风，故国不堪回首月明中。雕栏玉砌应犹在，只是朱颜改。(《虞美人》)</w:t>
      </w:r>
    </w:p>
    <w:p w14:paraId="17F5F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D.去年今日此门中，人面桃花相映红。人面不知何处去，桃花依旧笑春风。(《题都城南庄》)</w:t>
      </w:r>
    </w:p>
    <w:p w14:paraId="46A4E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4"/>
          <w:szCs w:val="24"/>
        </w:rPr>
        <w:t>.对下列诗歌的赏析，</w:t>
      </w:r>
      <w:r>
        <w:rPr>
          <w:rFonts w:hint="eastAsia" w:asciiTheme="minorEastAsia" w:hAnsiTheme="minorEastAsia" w:cstheme="minorEastAsia"/>
          <w:sz w:val="24"/>
          <w:szCs w:val="24"/>
          <w:em w:val="dot"/>
        </w:rPr>
        <w:t>不正确</w:t>
      </w:r>
      <w:r>
        <w:rPr>
          <w:rFonts w:hint="eastAsia" w:asciiTheme="minorEastAsia" w:hAnsiTheme="minorEastAsia" w:cstheme="minorEastAsia"/>
          <w:sz w:val="24"/>
          <w:szCs w:val="24"/>
        </w:rPr>
        <w:t>的一项是（    ）</w:t>
      </w:r>
    </w:p>
    <w:p w14:paraId="0B49C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歌</w:t>
      </w:r>
    </w:p>
    <w:p w14:paraId="1B674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作者：歆儿</w:t>
      </w:r>
    </w:p>
    <w:p w14:paraId="0C14D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它们是你夹在日记本里的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sz w:val="24"/>
          <w:szCs w:val="24"/>
        </w:rPr>
        <w:t>――这些水中的蝌蚪</w:t>
      </w:r>
    </w:p>
    <w:p w14:paraId="2400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玫瑰花瓣，是你从未放下的乡愁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" w:hAnsi="楷体" w:eastAsia="楷体"/>
          <w:sz w:val="24"/>
          <w:szCs w:val="24"/>
        </w:rPr>
        <w:t>它们在你的琴弦上舞蹈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</w:t>
      </w:r>
    </w:p>
    <w:p w14:paraId="5777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在一张纸的背面，它们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楷体" w:hAnsi="楷体" w:eastAsia="楷体"/>
          <w:sz w:val="24"/>
          <w:szCs w:val="24"/>
        </w:rPr>
        <w:t>沉睡的木槿醒来了</w:t>
      </w:r>
    </w:p>
    <w:p w14:paraId="1EF1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与你只隔着一条河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>夜醒来了。而歌声</w:t>
      </w:r>
    </w:p>
    <w:p w14:paraId="7497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今晚，它们涉水而来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楷体" w:hAnsi="楷体" w:eastAsia="楷体"/>
          <w:sz w:val="24"/>
          <w:szCs w:val="24"/>
        </w:rPr>
        <w:t>是唤醒我记忆的萤火虫</w:t>
      </w:r>
    </w:p>
    <w:p w14:paraId="49DF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你看到它们</w:t>
      </w:r>
    </w:p>
    <w:p w14:paraId="36CC1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A.这首诗虽短小，但意象密集，诗中的玫瑰花瓣、纸、河、蝌蚪、琴弦、木槿、夜、萤火虫似乎与老歌不沾边，但实质上处处是在写老歌。</w:t>
      </w:r>
    </w:p>
    <w:p w14:paraId="6E57C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B.把老歌比作“日记本里的玫瑰花瓣”和“从未放下的乡愁”，虽不够新颖，但爱情与乡愁是人生乐曲中最温暖最动人的音符，最容易唤起人们灵魂深处蛰伏的记忆。</w:t>
      </w:r>
    </w:p>
    <w:p w14:paraId="5B2F2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C.诗人把音符比作蝌蚪，惟妙惟肖。"涉水而来"“并在你的琴弦上舞蹈”，诗人用拟人的手法写老歌唤醒了沉睡的木槿和夜，也是在表达诗人也被唤醒的激动。</w:t>
      </w:r>
    </w:p>
    <w:p w14:paraId="1DD04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D.诗歌最后写听老歌仿佛看到萤火虫，这是现代诗歌常用的拟物手法，闪烁着微弱而温暖的精神之光。</w:t>
      </w:r>
    </w:p>
    <w:p w14:paraId="2F87E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.下列标号的句子中</w:t>
      </w:r>
      <w:r>
        <w:rPr>
          <w:rFonts w:hint="eastAsia" w:ascii="宋体" w:hAnsi="宋体"/>
          <w:sz w:val="24"/>
          <w:szCs w:val="24"/>
          <w:em w:val="dot"/>
        </w:rPr>
        <w:t>没有</w:t>
      </w:r>
      <w:r>
        <w:rPr>
          <w:rFonts w:hint="eastAsia" w:ascii="宋体" w:hAnsi="宋体"/>
          <w:sz w:val="24"/>
          <w:szCs w:val="24"/>
        </w:rPr>
        <w:t xml:space="preserve">错别字且加点字的读音正确的一项是（ </w:t>
      </w:r>
      <w:r>
        <w:rPr>
          <w:rFonts w:ascii="宋体" w:hAnsi="宋体"/>
          <w:sz w:val="24"/>
          <w:szCs w:val="24"/>
        </w:rPr>
        <w:t xml:space="preserve">   ）</w:t>
      </w:r>
    </w:p>
    <w:p w14:paraId="16B6A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①放了假</w:t>
      </w:r>
      <w:r>
        <w:rPr>
          <w:rFonts w:hint="eastAsia" w:ascii="楷体" w:hAnsi="楷体" w:eastAsia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/>
          <w:sz w:val="24"/>
          <w:szCs w:val="24"/>
        </w:rPr>
        <w:t>初春的日子松弛下来，阳光黄澄</w:t>
      </w:r>
      <w:r>
        <w:rPr>
          <w:rFonts w:hint="eastAsia" w:ascii="楷体" w:hAnsi="楷体" w:eastAsia="楷体"/>
          <w:sz w:val="24"/>
          <w:szCs w:val="24"/>
          <w:em w:val="dot"/>
        </w:rPr>
        <w:t>澄</w:t>
      </w: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default" w:eastAsia="楷体" w:asciiTheme="majorAscii" w:hAnsiTheme="majorAscii"/>
          <w:sz w:val="24"/>
          <w:szCs w:val="24"/>
        </w:rPr>
        <w:t>dēng</w:t>
      </w:r>
      <w:r>
        <w:rPr>
          <w:rFonts w:hint="eastAsia" w:ascii="楷体" w:hAnsi="楷体" w:eastAsia="楷体"/>
          <w:sz w:val="24"/>
          <w:szCs w:val="24"/>
        </w:rPr>
        <w:t>）的一片，由窗棂横浸到室内，晶荧地四处照射、②我有点发</w:t>
      </w:r>
      <w:r>
        <w:rPr>
          <w:rFonts w:hint="eastAsia" w:ascii="楷体" w:hAnsi="楷体" w:eastAsia="楷体"/>
          <w:sz w:val="24"/>
          <w:szCs w:val="24"/>
          <w:em w:val="dot"/>
        </w:rPr>
        <w:t>怔</w:t>
      </w: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default" w:eastAsia="楷体" w:asciiTheme="majorAscii" w:hAnsiTheme="majorAscii"/>
          <w:sz w:val="24"/>
          <w:szCs w:val="24"/>
        </w:rPr>
        <w:t>zhēng</w:t>
      </w:r>
      <w:r>
        <w:rPr>
          <w:rFonts w:hint="eastAsia" w:ascii="楷体" w:hAnsi="楷体" w:eastAsia="楷体"/>
          <w:sz w:val="24"/>
          <w:szCs w:val="24"/>
        </w:rPr>
        <w:t>），望着太阳那湛明的体质，像要辩别它那交织绚烂的色泽，追逐它那不着痕迹的流动。③看它洁净地映到书桌上时，我感到桌面上平铺着一种恬静，一种精神上的豪兴，情趣上的娴逸；或所谓“窗明几净”，那里默守着神秘的期待、漾开诗的气</w:t>
      </w:r>
      <w:r>
        <w:rPr>
          <w:rFonts w:hint="eastAsia" w:ascii="楷体" w:hAnsi="楷体" w:eastAsia="楷体"/>
          <w:sz w:val="24"/>
          <w:szCs w:val="24"/>
          <w:em w:val="dot"/>
        </w:rPr>
        <w:t>氛</w:t>
      </w: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default" w:eastAsia="楷体" w:asciiTheme="majorAscii" w:hAnsiTheme="majorAscii"/>
          <w:sz w:val="24"/>
          <w:szCs w:val="24"/>
        </w:rPr>
        <w:t>fèn</w:t>
      </w:r>
      <w:r>
        <w:rPr>
          <w:rFonts w:hint="eastAsia" w:ascii="楷体" w:hAnsi="楷体" w:eastAsia="楷体"/>
          <w:sz w:val="24"/>
          <w:szCs w:val="24"/>
        </w:rPr>
        <w:t>）。④那种静，在静里似可听到那一处</w:t>
      </w:r>
      <w:r>
        <w:rPr>
          <w:rFonts w:hint="eastAsia" w:ascii="楷体" w:hAnsi="楷体" w:eastAsia="楷体"/>
          <w:sz w:val="24"/>
          <w:szCs w:val="24"/>
          <w:em w:val="dot"/>
        </w:rPr>
        <w:t>琤</w:t>
      </w: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default" w:eastAsia="楷体" w:asciiTheme="majorAscii" w:hAnsiTheme="majorAscii"/>
          <w:sz w:val="24"/>
          <w:szCs w:val="24"/>
        </w:rPr>
        <w:t>chēng</w:t>
      </w:r>
      <w:r>
        <w:rPr>
          <w:rFonts w:hint="eastAsia" w:ascii="楷体" w:hAnsi="楷体" w:eastAsia="楷体"/>
          <w:sz w:val="24"/>
          <w:szCs w:val="24"/>
        </w:rPr>
        <w:t>）琮的泉流，和着仿佛是断续的琴声，低诉着一个幽独者自娱的音调。</w:t>
      </w:r>
    </w:p>
    <w:p w14:paraId="20D82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A.①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B.②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C.③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D.④</w:t>
      </w:r>
    </w:p>
    <w:p w14:paraId="4B541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.下列各句中加点词语，使用</w:t>
      </w:r>
      <w:r>
        <w:rPr>
          <w:rFonts w:hint="eastAsia" w:ascii="宋体" w:hAnsi="宋体"/>
          <w:sz w:val="24"/>
          <w:szCs w:val="24"/>
          <w:em w:val="dot"/>
        </w:rPr>
        <w:t>不正确</w:t>
      </w:r>
      <w:r>
        <w:rPr>
          <w:rFonts w:hint="eastAsia" w:ascii="宋体" w:hAnsi="宋体"/>
          <w:sz w:val="24"/>
          <w:szCs w:val="24"/>
        </w:rPr>
        <w:t xml:space="preserve">的一项是（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）</w:t>
      </w:r>
    </w:p>
    <w:p w14:paraId="18927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近年来，人工智能技术频频亮相，成为</w:t>
      </w:r>
      <w:r>
        <w:rPr>
          <w:rFonts w:hint="eastAsia" w:ascii="楷体" w:hAnsi="楷体" w:eastAsia="楷体"/>
          <w:sz w:val="24"/>
          <w:szCs w:val="24"/>
          <w:em w:val="dot"/>
        </w:rPr>
        <w:t>盛极一时</w:t>
      </w:r>
      <w:r>
        <w:rPr>
          <w:rFonts w:hint="eastAsia" w:ascii="楷体" w:hAnsi="楷体" w:eastAsia="楷体"/>
          <w:sz w:val="24"/>
          <w:szCs w:val="24"/>
        </w:rPr>
        <w:t>的全球科技新宠。经过60多年的发展积累，人工智能已走出实验室，正深刻地改变着人类的生产生活，其对全球经济增长的贡献，很可能与蒸汽机等变革性技术</w:t>
      </w:r>
      <w:r>
        <w:rPr>
          <w:rFonts w:hint="eastAsia" w:ascii="楷体" w:hAnsi="楷体" w:eastAsia="楷体"/>
          <w:sz w:val="24"/>
          <w:szCs w:val="24"/>
          <w:em w:val="dot"/>
        </w:rPr>
        <w:t>不相上下</w:t>
      </w:r>
      <w:r>
        <w:rPr>
          <w:rFonts w:hint="eastAsia" w:ascii="楷体" w:hAnsi="楷体" w:eastAsia="楷体"/>
          <w:sz w:val="24"/>
          <w:szCs w:val="24"/>
        </w:rPr>
        <w:t>。北京大学计算机科学技术系系主任黄铁军认为，未来智能程度还将不断提高，对各行业的影响更为深刻，这是其他技术</w:t>
      </w:r>
      <w:r>
        <w:rPr>
          <w:rFonts w:hint="eastAsia" w:ascii="楷体" w:hAnsi="楷体" w:eastAsia="楷体"/>
          <w:sz w:val="24"/>
          <w:szCs w:val="24"/>
          <w:em w:val="dot"/>
        </w:rPr>
        <w:t>难以企及</w:t>
      </w:r>
      <w:r>
        <w:rPr>
          <w:rFonts w:hint="eastAsia" w:ascii="楷体" w:hAnsi="楷体" w:eastAsia="楷体"/>
          <w:sz w:val="24"/>
          <w:szCs w:val="24"/>
        </w:rPr>
        <w:t>的。人工智能技术给中国提供了一个弯道超车的机会。作为制造业大国，近年来中国低成本优势逐渐消失，制造业转型升级</w:t>
      </w:r>
      <w:r>
        <w:rPr>
          <w:rFonts w:hint="eastAsia" w:ascii="楷体" w:hAnsi="楷体" w:eastAsia="楷体"/>
          <w:sz w:val="24"/>
          <w:szCs w:val="24"/>
          <w:em w:val="dot"/>
        </w:rPr>
        <w:t>迫不及待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5893C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A.盛极一时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</w:rPr>
        <w:t>B.不相上下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C.难以企及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D.迫不及待</w:t>
      </w:r>
    </w:p>
    <w:p w14:paraId="75ADE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 xml:space="preserve">.下列标号的句子中，标点符号使用正确的一项是（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）</w:t>
      </w:r>
    </w:p>
    <w:p w14:paraId="49A58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高职考临近，儿子经常独自坐着沉思。①我问他在想什么，他回答说：“在自主招生考试中，不少同学已经敲开了大学的门。我有点慌了，觉得自己好无助”。②我便告诉他，不是所有的山都能打隧洞，不是所有的河都能架高桥，③在最终结果还没出来前，要坚守希望，不要气馁，用自己的“心”——诚实、睿智、坚韧……等去面对，④或忍受不幸、无奈滑行，或抓住机遇，加速前行。</w:t>
      </w:r>
    </w:p>
    <w:p w14:paraId="145B2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A.①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B.②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C.③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D.④</w:t>
      </w:r>
    </w:p>
    <w:p w14:paraId="22C64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 xml:space="preserve">.与下面这段文字主旨最接近的一项是（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）</w:t>
      </w:r>
    </w:p>
    <w:p w14:paraId="0B70D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一轮明月在黯淡的天空悬挂，像是一根弦，连接着我的神经，操纵着我的脉搏，让我跳动的脉搏，响起思乡的歌谣。</w:t>
      </w:r>
    </w:p>
    <w:p w14:paraId="51E7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A.秋空明月悬，光彩露沾湿。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>B.俱怀逸兴壮思飞，欲上青天揽明月。</w:t>
      </w:r>
    </w:p>
    <w:p w14:paraId="1C700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C.西北望乡何处是，东南见月几回圆。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D.黄尘古渡迷飞挽，白月横空冷战场。</w:t>
      </w:r>
    </w:p>
    <w:p w14:paraId="24343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323C8">
    <w:pPr>
      <w:pStyle w:val="3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zc5NDkzMzVlZDg1Mzc3YmIwNDQ3OGQyNmE0NjIifQ=="/>
  </w:docVars>
  <w:rsids>
    <w:rsidRoot w:val="00000000"/>
    <w:rsid w:val="09FB3F62"/>
    <w:rsid w:val="168505CD"/>
    <w:rsid w:val="1C585993"/>
    <w:rsid w:val="1D8211CB"/>
    <w:rsid w:val="275E5DF3"/>
    <w:rsid w:val="2B675126"/>
    <w:rsid w:val="318616B8"/>
    <w:rsid w:val="31E6092B"/>
    <w:rsid w:val="345C70E9"/>
    <w:rsid w:val="3EE80F60"/>
    <w:rsid w:val="44B90959"/>
    <w:rsid w:val="4B274F94"/>
    <w:rsid w:val="51EA5DA8"/>
    <w:rsid w:val="533021EB"/>
    <w:rsid w:val="56165C9B"/>
    <w:rsid w:val="666A6780"/>
    <w:rsid w:val="69EA7062"/>
    <w:rsid w:val="6AC258BD"/>
    <w:rsid w:val="6EF80AA5"/>
    <w:rsid w:val="775A0F40"/>
    <w:rsid w:val="78B74300"/>
    <w:rsid w:val="7B0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5001</Words>
  <Characters>5157</Characters>
  <Lines>0</Lines>
  <Paragraphs>0</Paragraphs>
  <TotalTime>0</TotalTime>
  <ScaleCrop>false</ScaleCrop>
  <LinksUpToDate>false</LinksUpToDate>
  <CharactersWithSpaces>5710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2024-02-22T01:59:00Z</dcterms:created>
  <dc:creator>Administrator</dc:creator>
  <cp:lastModifiedBy>温州杨府山高复学校</cp:lastModifiedBy>
  <dcterms:modified xsi:type="dcterms:W3CDTF">2026-01-23T07:59:25Z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80427940161242A6AB8DD42302AC998C_12</vt:lpwstr>
  </property>
  <property fmtid="{D5CDD505-2E9C-101B-9397-08002B2CF9AE}" pid="4" name="KSOTemplateDocerSaveRecord">
    <vt:lpwstr>eyJoZGlkIjoiODg0NjEyYWZmOTFiZTBhYWY4MzViODUzOGU2MTc1ZDQiLCJ1c2VySWQiOiIyNzgwOTYxODEifQ==</vt:lpwstr>
  </property>
</Properties>
</file>