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8A618">
      <w:pPr>
        <w:widowControl/>
        <w:spacing w:line="360" w:lineRule="auto"/>
        <w:ind w:left="315"/>
        <w:jc w:val="center"/>
        <w:textAlignment w:val="center"/>
        <w:rPr>
          <w:rFonts w:hint="eastAsia" w:eastAsia="黑体"/>
          <w:sz w:val="36"/>
          <w:szCs w:val="36"/>
        </w:rPr>
      </w:pPr>
      <w:bookmarkStart w:id="0" w:name="_GoBack"/>
      <w:bookmarkEnd w:id="0"/>
      <w:r>
        <w:rPr>
          <w:rFonts w:eastAsia="黑体"/>
          <w:sz w:val="36"/>
          <w:szCs w:val="36"/>
        </w:rPr>
        <w:drawing>
          <wp:anchor distT="0" distB="0" distL="114300" distR="114300" simplePos="0" relativeHeight="251659264" behindDoc="0" locked="0" layoutInCell="1" allowOverlap="1">
            <wp:simplePos x="0" y="0"/>
            <wp:positionH relativeFrom="page">
              <wp:posOffset>12585700</wp:posOffset>
            </wp:positionH>
            <wp:positionV relativeFrom="topMargin">
              <wp:posOffset>10261600</wp:posOffset>
            </wp:positionV>
            <wp:extent cx="342900" cy="495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a:stretch>
                      <a:fillRect/>
                    </a:stretch>
                  </pic:blipFill>
                  <pic:spPr>
                    <a:xfrm>
                      <a:off x="0" y="0"/>
                      <a:ext cx="342900" cy="495300"/>
                    </a:xfrm>
                    <a:prstGeom prst="rect">
                      <a:avLst/>
                    </a:prstGeom>
                  </pic:spPr>
                </pic:pic>
              </a:graphicData>
            </a:graphic>
          </wp:anchor>
        </w:drawing>
      </w:r>
      <w:r>
        <w:rPr>
          <w:rFonts w:eastAsia="黑体"/>
          <w:sz w:val="36"/>
          <w:szCs w:val="36"/>
        </w:rPr>
        <w:t>202</w:t>
      </w:r>
      <w:r>
        <w:rPr>
          <w:rFonts w:hint="eastAsia" w:eastAsia="黑体"/>
          <w:sz w:val="36"/>
          <w:szCs w:val="36"/>
        </w:rPr>
        <w:t>6</w:t>
      </w:r>
      <w:r>
        <w:rPr>
          <w:rFonts w:eastAsia="黑体"/>
          <w:sz w:val="36"/>
          <w:szCs w:val="36"/>
        </w:rPr>
        <w:t>年高考</w:t>
      </w:r>
      <w:r>
        <w:rPr>
          <w:rFonts w:hint="eastAsia" w:eastAsia="黑体"/>
          <w:sz w:val="36"/>
          <w:szCs w:val="36"/>
        </w:rPr>
        <w:t>考前最后一卷（浙江专用）</w:t>
      </w:r>
    </w:p>
    <w:p w14:paraId="65A226BD">
      <w:pPr>
        <w:widowControl/>
        <w:spacing w:line="360" w:lineRule="auto"/>
        <w:ind w:left="315"/>
        <w:jc w:val="center"/>
        <w:textAlignment w:val="center"/>
        <w:rPr>
          <w:rFonts w:eastAsia="黑体"/>
          <w:sz w:val="36"/>
          <w:szCs w:val="36"/>
        </w:rPr>
      </w:pPr>
      <w:r>
        <w:rPr>
          <w:rFonts w:hint="eastAsia" w:eastAsia="黑体"/>
          <w:sz w:val="36"/>
          <w:szCs w:val="36"/>
        </w:rPr>
        <w:t>历   史</w:t>
      </w:r>
    </w:p>
    <w:p w14:paraId="016AC1EB">
      <w:pPr>
        <w:pStyle w:val="9"/>
        <w:adjustRightInd w:val="0"/>
        <w:spacing w:line="360" w:lineRule="auto"/>
        <w:ind w:left="315" w:firstLine="0" w:firstLineChars="0"/>
        <w:jc w:val="center"/>
        <w:textAlignment w:val="center"/>
        <w:rPr>
          <w:rFonts w:eastAsia="楷体"/>
        </w:rPr>
      </w:pPr>
      <w:r>
        <w:rPr>
          <w:rFonts w:eastAsia="楷体"/>
        </w:rPr>
        <w:t>（考试时间：90分钟   试卷满分：100分）</w:t>
      </w:r>
    </w:p>
    <w:p w14:paraId="3C292443">
      <w:pPr>
        <w:widowControl/>
        <w:spacing w:line="360" w:lineRule="auto"/>
        <w:ind w:left="315"/>
        <w:textAlignment w:val="center"/>
        <w:rPr>
          <w:rFonts w:eastAsia="黑体"/>
          <w:szCs w:val="21"/>
        </w:rPr>
      </w:pPr>
      <w:r>
        <w:rPr>
          <w:rFonts w:eastAsia="黑体"/>
          <w:szCs w:val="21"/>
        </w:rPr>
        <w:t>注意事项：</w:t>
      </w:r>
    </w:p>
    <w:p w14:paraId="74965E65">
      <w:pPr>
        <w:widowControl/>
        <w:spacing w:line="360" w:lineRule="auto"/>
        <w:ind w:left="315" w:firstLine="420" w:firstLineChars="200"/>
        <w:textAlignment w:val="center"/>
        <w:rPr>
          <w:szCs w:val="21"/>
        </w:rPr>
      </w:pPr>
      <w:r>
        <w:rPr>
          <w:szCs w:val="21"/>
        </w:rPr>
        <w:t>1．本试卷分第Ⅰ卷（选择题）和第Ⅱ卷（非选择题）两部分。答卷前，考生务必将自己的姓名、准考证号填写在答题卡上。</w:t>
      </w:r>
    </w:p>
    <w:p w14:paraId="1C66C5E9">
      <w:pPr>
        <w:widowControl/>
        <w:spacing w:line="360" w:lineRule="auto"/>
        <w:ind w:left="315" w:firstLine="420" w:firstLineChars="200"/>
        <w:textAlignment w:val="center"/>
        <w:rPr>
          <w:szCs w:val="21"/>
        </w:rPr>
      </w:pPr>
      <w:r>
        <w:rPr>
          <w:szCs w:val="21"/>
        </w:rPr>
        <w:t>2．回答第Ⅰ卷时，选出每小题答案后，用2B铅笔把答题卡上对应题目的答案标号涂黑。如需改动，用橡皮擦干净后，再选涂其他答案标号。写在本试卷上无效。</w:t>
      </w:r>
    </w:p>
    <w:p w14:paraId="44FF7422">
      <w:pPr>
        <w:widowControl/>
        <w:spacing w:line="360" w:lineRule="auto"/>
        <w:ind w:left="315" w:firstLine="420" w:firstLineChars="200"/>
        <w:textAlignment w:val="center"/>
        <w:rPr>
          <w:szCs w:val="21"/>
        </w:rPr>
      </w:pPr>
      <w:r>
        <w:rPr>
          <w:szCs w:val="21"/>
        </w:rPr>
        <w:t>3．回答第Ⅱ卷时，将答案写在答题卡上。写在本试卷上无效。</w:t>
      </w:r>
    </w:p>
    <w:p w14:paraId="78F09BB0">
      <w:pPr>
        <w:widowControl/>
        <w:spacing w:line="360" w:lineRule="auto"/>
        <w:ind w:left="315" w:firstLine="420" w:firstLineChars="200"/>
        <w:textAlignment w:val="center"/>
        <w:rPr>
          <w:szCs w:val="21"/>
        </w:rPr>
      </w:pPr>
      <w:r>
        <w:rPr>
          <w:szCs w:val="21"/>
        </w:rPr>
        <w:t>4．考试结束后，将本试卷和答题卡一并交回。</w:t>
      </w:r>
    </w:p>
    <w:p w14:paraId="1F765EC9">
      <w:pPr>
        <w:spacing w:line="360" w:lineRule="auto"/>
        <w:ind w:left="315"/>
        <w:jc w:val="center"/>
        <w:rPr>
          <w:rFonts w:ascii="黑体" w:hAnsi="黑体" w:eastAsia="黑体"/>
          <w:b/>
          <w:sz w:val="28"/>
          <w:szCs w:val="28"/>
        </w:rPr>
      </w:pPr>
      <w:r>
        <w:rPr>
          <w:rFonts w:hint="eastAsia" w:ascii="黑体" w:hAnsi="黑体" w:eastAsia="黑体"/>
          <w:b/>
          <w:sz w:val="28"/>
          <w:szCs w:val="28"/>
        </w:rPr>
        <w:t>选择题部分</w:t>
      </w:r>
    </w:p>
    <w:p w14:paraId="3FD02881">
      <w:pPr>
        <w:spacing w:line="360" w:lineRule="auto"/>
        <w:rPr>
          <w:rFonts w:ascii="宋体" w:hAnsi="宋体"/>
          <w:b/>
          <w:bCs/>
        </w:rPr>
      </w:pPr>
      <w:r>
        <w:rPr>
          <w:rFonts w:ascii="宋体" w:hAnsi="宋体"/>
          <w:b/>
          <w:bCs/>
        </w:rPr>
        <w:t>一、选择题I（本大题共</w:t>
      </w:r>
      <w:r>
        <w:rPr>
          <w:rFonts w:hint="eastAsia" w:ascii="宋体" w:hAnsi="宋体"/>
          <w:b/>
          <w:bCs/>
        </w:rPr>
        <w:t>5</w:t>
      </w:r>
      <w:r>
        <w:rPr>
          <w:rFonts w:ascii="宋体" w:hAnsi="宋体"/>
          <w:b/>
          <w:bCs/>
        </w:rPr>
        <w:t>小题，每小题2分，共</w:t>
      </w:r>
      <w:r>
        <w:rPr>
          <w:rFonts w:hint="eastAsia" w:ascii="宋体" w:hAnsi="宋体"/>
          <w:b/>
          <w:bCs/>
        </w:rPr>
        <w:t>1</w:t>
      </w:r>
      <w:r>
        <w:rPr>
          <w:rFonts w:ascii="宋体" w:hAnsi="宋体"/>
          <w:b/>
          <w:bCs/>
        </w:rPr>
        <w:t>0分。每小题列出的四个备选项中只有一个是符合题目要求的，不选、多选、错</w:t>
      </w:r>
      <w:r>
        <w:rPr>
          <w:rFonts w:hint="eastAsia" w:ascii="宋体" w:hAnsi="宋体"/>
          <w:b/>
          <w:bCs/>
        </w:rPr>
        <w:t>选</w:t>
      </w:r>
      <w:r>
        <w:rPr>
          <w:rFonts w:ascii="宋体" w:hAnsi="宋体"/>
          <w:b/>
          <w:bCs/>
        </w:rPr>
        <w:t>均不得分）</w:t>
      </w:r>
    </w:p>
    <w:p w14:paraId="14268A7F">
      <w:pPr>
        <w:spacing w:line="360" w:lineRule="auto"/>
        <w:ind w:left="315" w:hanging="315"/>
        <w:jc w:val="left"/>
        <w:textAlignment w:val="center"/>
      </w:pPr>
      <w:r>
        <w:t>1．匈奴政权解体后，北方草原游牧民族发展呈现两大趋势：一是民族居住形态从诸族各有居所，逐步演变为各族交叉杂居、通婚融合乃至杂糅组部；二是与中原王朝关系从长期对抗，转向归附中原、建构中原模式王朝，对中原向心力持续增强。这彰显出中华文明的特征是（</w:t>
      </w:r>
      <w:r>
        <w:rPr>
          <w:rFonts w:eastAsia="Times New Roman"/>
          <w:kern w:val="0"/>
          <w:sz w:val="24"/>
          <w:szCs w:val="24"/>
        </w:rPr>
        <w:t xml:space="preserve">    </w:t>
      </w:r>
      <w:r>
        <w:t>）</w:t>
      </w:r>
    </w:p>
    <w:p w14:paraId="0C7272FA">
      <w:pPr>
        <w:spacing w:line="360" w:lineRule="auto"/>
        <w:ind w:left="315"/>
        <w:jc w:val="left"/>
        <w:textAlignment w:val="center"/>
      </w:pPr>
      <w:r>
        <w:t>A．包容性</w:t>
      </w:r>
      <w:r>
        <w:tab/>
      </w:r>
      <w:r>
        <w:t>B．连续性</w:t>
      </w:r>
      <w:r>
        <w:tab/>
      </w:r>
      <w:r>
        <w:t>C．创新性</w:t>
      </w:r>
      <w:r>
        <w:tab/>
      </w:r>
      <w:r>
        <w:t>D．凝聚性</w:t>
      </w:r>
    </w:p>
    <w:p w14:paraId="5ACEC4CD">
      <w:pPr>
        <w:spacing w:line="360" w:lineRule="auto"/>
        <w:ind w:left="315"/>
        <w:jc w:val="left"/>
        <w:textAlignment w:val="center"/>
        <w:rPr>
          <w:color w:val="FF0000"/>
        </w:rPr>
      </w:pPr>
      <w:r>
        <w:rPr>
          <w:color w:val="FF0000"/>
        </w:rPr>
        <w:t>【答案】D</w:t>
      </w:r>
    </w:p>
    <w:p w14:paraId="34995FD2">
      <w:pPr>
        <w:spacing w:line="360" w:lineRule="auto"/>
        <w:ind w:left="315"/>
        <w:jc w:val="left"/>
        <w:textAlignment w:val="center"/>
        <w:rPr>
          <w:color w:val="FF0000"/>
        </w:rPr>
      </w:pPr>
      <w:r>
        <w:rPr>
          <w:color w:val="FF0000"/>
        </w:rPr>
        <w:t>【解析】A．材料强调北方游牧民族相互融合及对中原的向心力，体现的是多元族群汇聚于中华文明体系之中，而非中华文明对外来文化的包容，错误。B．连续性指中华文明在时间上的绵延不断，与题意不符，错误。C．创新性指中华文明在发展过程中不断推陈出新，与题意不符，错误。D．北方游牧民族从分散杂居到相互融合，从对抗中原到归附中原、建构中原模式王朝，对中原向心力持续增强，彰显了中华文明强大的凝聚性，正确。故选D项。</w:t>
      </w:r>
    </w:p>
    <w:p w14:paraId="57303D0E">
      <w:pPr>
        <w:spacing w:line="360" w:lineRule="auto"/>
        <w:ind w:left="315" w:hanging="315"/>
        <w:jc w:val="left"/>
        <w:textAlignment w:val="center"/>
      </w:pPr>
      <w:r>
        <w:t>2．康熙二十三年（1684年），清朝废止海禁，之后开放广州、漳州、宁波、云台山四口对外通商。浙海关驻扎宁波，负责附近口岸管理，岁入税银35900余两。此后，英国东印度公司在浙江设立商馆，处理商贸事务。清朝开海通商（</w:t>
      </w:r>
      <w:r>
        <w:rPr>
          <w:rFonts w:eastAsia="Times New Roman"/>
          <w:kern w:val="0"/>
          <w:sz w:val="24"/>
          <w:szCs w:val="24"/>
        </w:rPr>
        <w:t xml:space="preserve">    </w:t>
      </w:r>
      <w:r>
        <w:t>）</w:t>
      </w:r>
    </w:p>
    <w:p w14:paraId="2A940975">
      <w:pPr>
        <w:spacing w:line="360" w:lineRule="auto"/>
        <w:ind w:left="315"/>
        <w:jc w:val="left"/>
        <w:textAlignment w:val="center"/>
      </w:pPr>
      <w:r>
        <w:t>A．动摇了自然经济的主导地位</w:t>
      </w:r>
      <w:r>
        <w:tab/>
      </w:r>
      <w:r>
        <w:t>B．催生了民族工业的萌芽</w:t>
      </w:r>
    </w:p>
    <w:p w14:paraId="0CAA7338">
      <w:pPr>
        <w:spacing w:line="360" w:lineRule="auto"/>
        <w:ind w:left="315"/>
        <w:jc w:val="left"/>
        <w:textAlignment w:val="center"/>
      </w:pPr>
      <w:r>
        <w:t>C．颠覆了闭关自守政策的框架</w:t>
      </w:r>
      <w:r>
        <w:tab/>
      </w:r>
      <w:r>
        <w:t>D．加强了国内外市场联系</w:t>
      </w:r>
    </w:p>
    <w:p w14:paraId="60091430">
      <w:pPr>
        <w:spacing w:line="360" w:lineRule="auto"/>
        <w:ind w:left="315"/>
        <w:jc w:val="left"/>
        <w:textAlignment w:val="center"/>
        <w:rPr>
          <w:color w:val="FF0000"/>
        </w:rPr>
      </w:pPr>
      <w:r>
        <w:rPr>
          <w:color w:val="FF0000"/>
        </w:rPr>
        <w:t>【答案】D</w:t>
      </w:r>
    </w:p>
    <w:p w14:paraId="1441E698">
      <w:pPr>
        <w:spacing w:line="360" w:lineRule="auto"/>
        <w:ind w:left="315"/>
        <w:jc w:val="left"/>
        <w:textAlignment w:val="center"/>
        <w:rPr>
          <w:color w:val="FF0000"/>
        </w:rPr>
      </w:pPr>
      <w:r>
        <w:rPr>
          <w:color w:val="FF0000"/>
        </w:rPr>
        <w:t xml:space="preserve">【解析】A．自然经济在古代中国占主导地位，17世纪末的四口通商仅能促进商品经济发展，远未达到“动摇”主导地位的程度，错误。B．中国民族工业萌芽产生于19世纪六七十年代，与1684年的政策无关，错误。C．康熙时期虽开放四口，但不久后限制为仅留广州一口通商，且严格限制贸易范围与人数，并未彻底打破闭关锁国的政策框架，错误。D．康熙二十三年（1684年）废除海禁、开放四口通商，使浙海关税收激增，说明海外贸易量显著增长；英国东印度公司在浙江设立商馆，体现了中外商业机构的实体互动，说明中国沿海市场与国际市场联系紧密。这种政策调整本质上是清朝官方主动介入、规范并扩大了国内外的商业与贸易往来，正确。故选D项。 </w:t>
      </w:r>
    </w:p>
    <w:p w14:paraId="6968E4C6">
      <w:pPr>
        <w:spacing w:line="360" w:lineRule="auto"/>
        <w:ind w:left="315" w:hanging="315"/>
        <w:jc w:val="left"/>
        <w:textAlignment w:val="center"/>
      </w:pPr>
      <w:r>
        <w:t>3．1948年11月，中共中央在关于新解放城市中组织各界代表会的指示中指出，在城市解放后实行军事管制的初期，应以各界代表会为党和政权联系群众的重要组织形式，帮助群众解决困难，逐步引导群众参与管理。这一做法，主要是基于（</w:t>
      </w:r>
      <w:r>
        <w:rPr>
          <w:rFonts w:eastAsia="Times New Roman"/>
          <w:kern w:val="0"/>
          <w:sz w:val="24"/>
          <w:szCs w:val="24"/>
        </w:rPr>
        <w:t xml:space="preserve">    </w:t>
      </w:r>
      <w:r>
        <w:t>）</w:t>
      </w:r>
    </w:p>
    <w:p w14:paraId="304DAD7E">
      <w:pPr>
        <w:spacing w:line="360" w:lineRule="auto"/>
        <w:ind w:left="315"/>
        <w:jc w:val="left"/>
        <w:textAlignment w:val="center"/>
      </w:pPr>
      <w:r>
        <w:t>A．扩大农村革命根据地的群众基础</w:t>
      </w:r>
      <w:r>
        <w:rPr>
          <w:rFonts w:hint="eastAsia"/>
        </w:rPr>
        <w:tab/>
      </w:r>
      <w:r>
        <w:t>B．适应政权建设与城市接管工作</w:t>
      </w:r>
    </w:p>
    <w:p w14:paraId="63A9D13F">
      <w:pPr>
        <w:spacing w:line="360" w:lineRule="auto"/>
        <w:ind w:left="315"/>
        <w:jc w:val="left"/>
        <w:textAlignment w:val="center"/>
      </w:pPr>
      <w:r>
        <w:t>C．筹建社会主义民主政治基本框架</w:t>
      </w:r>
      <w:r>
        <w:rPr>
          <w:rFonts w:hint="eastAsia"/>
        </w:rPr>
        <w:tab/>
      </w:r>
      <w:r>
        <w:t>D．符合和平、民主、团结的号召</w:t>
      </w:r>
    </w:p>
    <w:p w14:paraId="62FC0646">
      <w:pPr>
        <w:spacing w:line="360" w:lineRule="auto"/>
        <w:ind w:left="315"/>
        <w:jc w:val="left"/>
        <w:textAlignment w:val="center"/>
        <w:rPr>
          <w:color w:val="FF0000"/>
        </w:rPr>
      </w:pPr>
      <w:r>
        <w:rPr>
          <w:color w:val="FF0000"/>
        </w:rPr>
        <w:t>【答案】B</w:t>
      </w:r>
    </w:p>
    <w:p w14:paraId="515260FF">
      <w:pPr>
        <w:spacing w:line="360" w:lineRule="auto"/>
        <w:ind w:left="315"/>
        <w:jc w:val="left"/>
        <w:textAlignment w:val="center"/>
        <w:rPr>
          <w:color w:val="FF0000"/>
        </w:rPr>
      </w:pPr>
      <w:r>
        <w:rPr>
          <w:color w:val="FF0000"/>
        </w:rPr>
        <w:t>【解析】A．题干明确针对新解放城市，而非农村革命根据地，错误。B．1948年解放战争进入战略决战阶段，大量城市陆续解放，中共需要平稳接管城市、建立新政权。各界代表会作为过渡性组织，既能联系群众、稳定城市秩序，又能为后续正式政权建设打基础，完全适应城市接管与政权建设的现实需求，正确。C．社会主义民主政治基本框架的筹建是在新中国成立后，1948年仍处于新民主主义革命阶段，不可能以社会主义民主为目标，错误。D．“和平、民主、团结”是1945年抗战胜利后中共提出的口号，1948年处于解放战争时期，该口号已不再适用，错误。故选B项。</w:t>
      </w:r>
    </w:p>
    <w:p w14:paraId="3294C3D3">
      <w:pPr>
        <w:spacing w:line="360" w:lineRule="auto"/>
        <w:ind w:left="315" w:hanging="315"/>
        <w:jc w:val="left"/>
        <w:textAlignment w:val="center"/>
      </w:pPr>
      <w:r>
        <w:t>4．《荷马史诗》里家庭成员中的每一个人都是作为个体展现出独立精神，个人的特点并没有被家庭掩盖。而《吉尔伽美什》则强调家庭纽带与集体责任，家庭是生活的首要意义，个体价值融入家庭整体。这种差异源于（</w:t>
      </w:r>
      <w:r>
        <w:rPr>
          <w:rFonts w:eastAsia="Times New Roman"/>
          <w:kern w:val="0"/>
          <w:sz w:val="24"/>
          <w:szCs w:val="24"/>
        </w:rPr>
        <w:t xml:space="preserve">    </w:t>
      </w:r>
      <w:r>
        <w:t>）</w:t>
      </w:r>
    </w:p>
    <w:p w14:paraId="28C3AA93">
      <w:pPr>
        <w:spacing w:line="360" w:lineRule="auto"/>
        <w:ind w:left="315"/>
        <w:jc w:val="left"/>
        <w:textAlignment w:val="center"/>
      </w:pPr>
      <w:r>
        <w:t>A．政治体制与权力结构的差异</w:t>
      </w:r>
      <w:r>
        <w:rPr>
          <w:rFonts w:hint="eastAsia"/>
        </w:rPr>
        <w:tab/>
      </w:r>
      <w:r>
        <w:t>B．文明交流与开放程度的不同</w:t>
      </w:r>
    </w:p>
    <w:p w14:paraId="6383862E">
      <w:pPr>
        <w:spacing w:line="360" w:lineRule="auto"/>
        <w:ind w:left="315"/>
        <w:jc w:val="left"/>
        <w:textAlignment w:val="center"/>
      </w:pPr>
      <w:r>
        <w:t>C．经济基础与生产方式的区别</w:t>
      </w:r>
      <w:r>
        <w:rPr>
          <w:rFonts w:hint="eastAsia"/>
        </w:rPr>
        <w:tab/>
      </w:r>
      <w:r>
        <w:t>D．宗教信仰与价值体系的分歧</w:t>
      </w:r>
    </w:p>
    <w:p w14:paraId="35430155">
      <w:pPr>
        <w:spacing w:line="360" w:lineRule="auto"/>
        <w:ind w:left="315"/>
        <w:jc w:val="left"/>
        <w:textAlignment w:val="center"/>
        <w:rPr>
          <w:color w:val="FF0000"/>
        </w:rPr>
      </w:pPr>
      <w:r>
        <w:rPr>
          <w:color w:val="FF0000"/>
        </w:rPr>
        <w:t>【答案】C</w:t>
      </w:r>
    </w:p>
    <w:p w14:paraId="3882BB9B">
      <w:pPr>
        <w:spacing w:line="360" w:lineRule="auto"/>
        <w:ind w:left="315"/>
        <w:jc w:val="left"/>
        <w:textAlignment w:val="center"/>
        <w:rPr>
          <w:color w:val="FF0000"/>
        </w:rPr>
      </w:pPr>
      <w:r>
        <w:rPr>
          <w:color w:val="FF0000"/>
        </w:rPr>
        <w:t>【解析】A．《荷马史诗》时代的古希腊处于城邦早期，尚未形成成熟的政治体制；《吉尔伽美什》对应的苏美尔文明也只是城邦雏形，两者政治结构差异并不明显，不足以成为差异的根源，错误。B．两河流域作为文明交汇点，其开放程度并不亚于古希腊，错误。C．《荷马史诗》诞生于古希腊的海洋文明，依托爱琴海的便利条件，古希腊人很早就发展出海外贸易与殖民经济，个体比较突出；《吉尔伽美什》出自两河流域的农耕文明，幼发拉底河与底格里斯河的定期泛滥需要大规模水利工程，家庭整体就会比较突出，正确。D．两者的宗教都带有多神论色彩，且都存在对自然力量的敬畏；宗教信仰更多是对社会生产方式的精神反映，而非差异的根源，错误。故选C项。</w:t>
      </w:r>
    </w:p>
    <w:p w14:paraId="4F894440">
      <w:pPr>
        <w:spacing w:line="360" w:lineRule="auto"/>
        <w:ind w:left="315" w:hanging="315"/>
        <w:jc w:val="left"/>
        <w:textAlignment w:val="center"/>
      </w:pPr>
      <w:r>
        <w:t>5．1890年美国军事理论家马汉提出“海权论”，认为“海权，包括海上军事、经济力量等一切可以增强海上力量或者是海洋控制权的东西，足以能够使一个民族成为伟大民族”。1904年英国历史地理学家麦金德提出了“陆权论”，认为“谁控制了心脏地带（欧亚大陆中心腹地），谁就控制了世界岛（指欧亚大陆），而谁控制了世界岛，谁就控制了世界”。上述理论的提出反映了（</w:t>
      </w:r>
      <w:r>
        <w:rPr>
          <w:rFonts w:eastAsia="Times New Roman"/>
          <w:kern w:val="0"/>
          <w:sz w:val="24"/>
          <w:szCs w:val="24"/>
        </w:rPr>
        <w:t xml:space="preserve">    </w:t>
      </w:r>
      <w:r>
        <w:t>）</w:t>
      </w:r>
    </w:p>
    <w:p w14:paraId="2A31C62E">
      <w:pPr>
        <w:spacing w:line="360" w:lineRule="auto"/>
        <w:ind w:left="315"/>
        <w:jc w:val="left"/>
        <w:textAlignment w:val="center"/>
      </w:pPr>
      <w:r>
        <w:t>A．近代民族国家意识普遍觉醒</w:t>
      </w:r>
      <w:r>
        <w:tab/>
      </w:r>
      <w:r>
        <w:t>B．列强对世界霸权的争夺加剧</w:t>
      </w:r>
    </w:p>
    <w:p w14:paraId="3A6F7F69">
      <w:pPr>
        <w:spacing w:line="360" w:lineRule="auto"/>
        <w:ind w:left="315"/>
        <w:jc w:val="left"/>
        <w:textAlignment w:val="center"/>
      </w:pPr>
      <w:r>
        <w:t>C．工业革命推动军事理论发展</w:t>
      </w:r>
      <w:r>
        <w:tab/>
      </w:r>
      <w:r>
        <w:t>D．资本主义世界市场最终形成</w:t>
      </w:r>
    </w:p>
    <w:p w14:paraId="32FB7DD2">
      <w:pPr>
        <w:spacing w:line="360" w:lineRule="auto"/>
        <w:ind w:left="315"/>
        <w:jc w:val="left"/>
        <w:textAlignment w:val="center"/>
        <w:rPr>
          <w:color w:val="FF0000"/>
        </w:rPr>
      </w:pPr>
      <w:r>
        <w:rPr>
          <w:color w:val="FF0000"/>
        </w:rPr>
        <w:t>【答案】B</w:t>
      </w:r>
    </w:p>
    <w:p w14:paraId="4A603866">
      <w:pPr>
        <w:spacing w:line="360" w:lineRule="auto"/>
        <w:ind w:left="315"/>
        <w:jc w:val="left"/>
        <w:textAlignment w:val="center"/>
        <w:rPr>
          <w:color w:val="FF0000"/>
        </w:rPr>
      </w:pPr>
      <w:r>
        <w:rPr>
          <w:color w:val="FF0000"/>
        </w:rPr>
        <w:t>【解析】A．材料中马汉的“海权论”和麦金德的“陆权论”，核心是围绕海上、陆上力量争夺以获取优势，并非体现近代民族国家意识普遍觉醒，错误。B．19世纪末20世纪初，第二次工业革命推动下，列强经济、政治发展不平衡加剧，争夺世界霸权的矛盾激化。马汉的“海权论”着眼海上力量扩张，麦金德的“陆权论”聚焦陆上霸权争夺，二者均是列强为争夺世界霸权在军事、地缘政治理论上的体现，正确。C．材料中的理论是关于地缘霸权争夺的战略理论，并非单纯的军事技术理论，错误。D．资本主义世界市场最终形成是19世纪末20世纪初的经济现象，而海权论、陆权论是关于霸权争夺的地缘政治理论，二者没有直接的对应关系，错误。故选B项。</w:t>
      </w:r>
    </w:p>
    <w:p w14:paraId="6BEE778C">
      <w:pPr>
        <w:spacing w:line="360" w:lineRule="auto"/>
        <w:jc w:val="left"/>
        <w:textAlignment w:val="center"/>
        <w:rPr>
          <w:rFonts w:ascii="宋体" w:hAnsi="宋体"/>
          <w:b/>
          <w:bCs/>
        </w:rPr>
      </w:pPr>
      <w:r>
        <w:rPr>
          <w:rFonts w:ascii="宋体" w:hAnsi="宋体"/>
          <w:b/>
          <w:bCs/>
        </w:rPr>
        <w:t>二、</w:t>
      </w:r>
      <w:r>
        <w:rPr>
          <w:rFonts w:hint="eastAsia" w:ascii="宋体" w:hAnsi="宋体"/>
          <w:b/>
          <w:bCs/>
        </w:rPr>
        <w:t>选择题</w:t>
      </w:r>
      <w:r>
        <w:rPr>
          <w:rFonts w:ascii="宋体" w:hAnsi="宋体"/>
          <w:b/>
          <w:bCs/>
        </w:rPr>
        <w:t>II</w:t>
      </w:r>
      <w:r>
        <w:rPr>
          <w:rFonts w:hint="eastAsia" w:ascii="宋体" w:hAnsi="宋体"/>
          <w:b/>
          <w:bCs/>
        </w:rPr>
        <w:t>（本大题共12小题，每小题</w:t>
      </w:r>
      <w:r>
        <w:rPr>
          <w:rFonts w:ascii="宋体" w:hAnsi="宋体"/>
          <w:b/>
          <w:bCs/>
        </w:rPr>
        <w:t>3</w:t>
      </w:r>
      <w:r>
        <w:rPr>
          <w:rFonts w:hint="eastAsia" w:ascii="宋体" w:hAnsi="宋体"/>
          <w:b/>
          <w:bCs/>
        </w:rPr>
        <w:t>分，共36分。</w:t>
      </w:r>
      <w:r>
        <w:rPr>
          <w:rFonts w:ascii="宋体" w:hAnsi="宋体"/>
          <w:b/>
          <w:bCs/>
        </w:rPr>
        <w:t>每小题列出的四个</w:t>
      </w:r>
      <w:r>
        <w:rPr>
          <w:rFonts w:hint="eastAsia" w:ascii="宋体" w:hAnsi="宋体"/>
          <w:b/>
          <w:bCs/>
        </w:rPr>
        <w:t>备</w:t>
      </w:r>
      <w:r>
        <w:rPr>
          <w:rFonts w:ascii="宋体" w:hAnsi="宋体"/>
          <w:b/>
          <w:bCs/>
        </w:rPr>
        <w:t>选项中只有一个是</w:t>
      </w:r>
      <w:r>
        <w:rPr>
          <w:rFonts w:hint="eastAsia" w:ascii="宋体" w:hAnsi="宋体"/>
          <w:b/>
          <w:bCs/>
        </w:rPr>
        <w:t>符合题目要求的，不选、多选、错选均不得分）</w:t>
      </w:r>
    </w:p>
    <w:p w14:paraId="51E733E6">
      <w:pPr>
        <w:spacing w:line="360" w:lineRule="auto"/>
        <w:ind w:left="315" w:hanging="315"/>
        <w:jc w:val="left"/>
        <w:textAlignment w:val="center"/>
      </w:pPr>
      <w:r>
        <w:t>6．唐代“花朝月夕，吟诗作赋”，“二月望（十五）为花朝节。盖花朝月夕，世俗恒言二、八两月为春秋之半，故以二月半为花朝，八月半为月夕也”。宋代花朝节还增添了许多市井生活的内容，如逛市集、拈香、燃灯、祈福，还举办扑蝶会、挑菜会等。材料反映出（</w:t>
      </w:r>
      <w:r>
        <w:rPr>
          <w:rFonts w:eastAsia="Times New Roman"/>
          <w:kern w:val="0"/>
          <w:sz w:val="24"/>
          <w:szCs w:val="24"/>
        </w:rPr>
        <w:t xml:space="preserve">    </w:t>
      </w:r>
      <w:r>
        <w:t>）</w:t>
      </w:r>
    </w:p>
    <w:p w14:paraId="0550C4DC">
      <w:pPr>
        <w:spacing w:line="360" w:lineRule="auto"/>
        <w:ind w:left="315"/>
        <w:jc w:val="left"/>
        <w:textAlignment w:val="center"/>
      </w:pPr>
      <w:r>
        <w:rPr>
          <w:rFonts w:hint="eastAsia" w:ascii="宋体" w:hAnsi="宋体" w:cs="宋体"/>
        </w:rPr>
        <w:t>①</w:t>
      </w:r>
      <w:r>
        <w:t xml:space="preserve">节庆活动日益丰富                     </w:t>
      </w:r>
      <w:r>
        <w:rPr>
          <w:rFonts w:hint="eastAsia" w:ascii="宋体" w:hAnsi="宋体" w:cs="宋体"/>
        </w:rPr>
        <w:t>②</w:t>
      </w:r>
      <w:r>
        <w:t>江南地区得到开发</w:t>
      </w:r>
    </w:p>
    <w:p w14:paraId="61542BFB">
      <w:pPr>
        <w:spacing w:line="360" w:lineRule="auto"/>
        <w:ind w:left="315"/>
        <w:jc w:val="left"/>
        <w:textAlignment w:val="center"/>
      </w:pPr>
      <w:r>
        <w:rPr>
          <w:rFonts w:hint="eastAsia" w:ascii="宋体" w:hAnsi="宋体" w:cs="宋体"/>
        </w:rPr>
        <w:t>③</w:t>
      </w:r>
      <w:r>
        <w:t xml:space="preserve">节日设置与自然时令相关               </w:t>
      </w:r>
      <w:r>
        <w:rPr>
          <w:rFonts w:hint="eastAsia" w:ascii="宋体" w:hAnsi="宋体" w:cs="宋体"/>
        </w:rPr>
        <w:t>④</w:t>
      </w:r>
      <w:r>
        <w:t>社会成员的身份地位平等</w:t>
      </w:r>
    </w:p>
    <w:p w14:paraId="537E214D">
      <w:pPr>
        <w:spacing w:line="360" w:lineRule="auto"/>
        <w:ind w:left="315"/>
        <w:jc w:val="left"/>
        <w:textAlignment w:val="center"/>
      </w:pPr>
      <w:r>
        <w:t>A．</w:t>
      </w:r>
      <w:r>
        <w:rPr>
          <w:rFonts w:hint="eastAsia" w:ascii="宋体" w:hAnsi="宋体" w:cs="宋体"/>
        </w:rPr>
        <w:t>①③</w:t>
      </w:r>
      <w:r>
        <w:tab/>
      </w:r>
      <w:r>
        <w:t>B．</w:t>
      </w:r>
      <w:r>
        <w:rPr>
          <w:rFonts w:hint="eastAsia" w:ascii="宋体" w:hAnsi="宋体" w:cs="宋体"/>
        </w:rPr>
        <w:t>②③</w:t>
      </w:r>
      <w:r>
        <w:tab/>
      </w:r>
      <w:r>
        <w:t>C．</w:t>
      </w:r>
      <w:r>
        <w:rPr>
          <w:rFonts w:hint="eastAsia" w:ascii="宋体" w:hAnsi="宋体" w:cs="宋体"/>
        </w:rPr>
        <w:t>①④</w:t>
      </w:r>
      <w:r>
        <w:tab/>
      </w:r>
      <w:r>
        <w:t>D．</w:t>
      </w:r>
      <w:r>
        <w:rPr>
          <w:rFonts w:hint="eastAsia" w:ascii="宋体" w:hAnsi="宋体" w:cs="宋体"/>
        </w:rPr>
        <w:t>②④</w:t>
      </w:r>
    </w:p>
    <w:p w14:paraId="211F6D02">
      <w:pPr>
        <w:spacing w:line="360" w:lineRule="auto"/>
        <w:ind w:left="315"/>
        <w:jc w:val="left"/>
        <w:textAlignment w:val="center"/>
        <w:rPr>
          <w:color w:val="FF0000"/>
        </w:rPr>
      </w:pPr>
      <w:r>
        <w:rPr>
          <w:color w:val="FF0000"/>
        </w:rPr>
        <w:t>【答案】A</w:t>
      </w:r>
    </w:p>
    <w:p w14:paraId="3F9E3602">
      <w:pPr>
        <w:spacing w:line="360" w:lineRule="auto"/>
        <w:ind w:left="315"/>
        <w:jc w:val="left"/>
        <w:textAlignment w:val="center"/>
        <w:rPr>
          <w:color w:val="FF0000"/>
        </w:rPr>
      </w:pPr>
      <w:r>
        <w:rPr>
          <w:color w:val="FF0000"/>
        </w:rPr>
        <w:t>【解析】A．</w:t>
      </w:r>
      <w:r>
        <w:rPr>
          <w:rFonts w:ascii="Cambria Math" w:hAnsi="Cambria Math" w:cs="Cambria Math"/>
          <w:color w:val="FF0000"/>
        </w:rPr>
        <w:t>①</w:t>
      </w:r>
      <w:r>
        <w:rPr>
          <w:color w:val="FF0000"/>
        </w:rPr>
        <w:t>节庆活动日益丰富：唐代花朝节主要是吟诗作赋，宋代增加了逛市集、拈香、燃灯、祈福、扑蝶会、挑菜会等市井生活内容，说明节庆活动越来越丰富，</w:t>
      </w:r>
      <w:r>
        <w:rPr>
          <w:rFonts w:ascii="Cambria Math" w:hAnsi="Cambria Math" w:cs="Cambria Math"/>
          <w:color w:val="FF0000"/>
        </w:rPr>
        <w:t>①</w:t>
      </w:r>
      <w:r>
        <w:rPr>
          <w:color w:val="FF0000"/>
        </w:rPr>
        <w:t>正确；</w:t>
      </w:r>
      <w:r>
        <w:rPr>
          <w:rFonts w:ascii="Cambria Math" w:hAnsi="Cambria Math" w:cs="Cambria Math"/>
          <w:color w:val="FF0000"/>
        </w:rPr>
        <w:t>③</w:t>
      </w:r>
      <w:r>
        <w:rPr>
          <w:color w:val="FF0000"/>
        </w:rPr>
        <w:t>材料提到“世俗恒言二、八两月为春秋之半，故以二月半为花朝，八月半为月夕也”，说明节日是按照春秋时令来设置的，</w:t>
      </w:r>
      <w:r>
        <w:rPr>
          <w:rFonts w:ascii="Cambria Math" w:hAnsi="Cambria Math" w:cs="Cambria Math"/>
          <w:color w:val="FF0000"/>
        </w:rPr>
        <w:t>③</w:t>
      </w:r>
      <w:r>
        <w:rPr>
          <w:color w:val="FF0000"/>
        </w:rPr>
        <w:t>正确。B．</w:t>
      </w:r>
      <w:r>
        <w:rPr>
          <w:rFonts w:ascii="Cambria Math" w:hAnsi="Cambria Math" w:cs="Cambria Math"/>
          <w:color w:val="FF0000"/>
        </w:rPr>
        <w:t>②</w:t>
      </w:r>
      <w:r>
        <w:rPr>
          <w:color w:val="FF0000"/>
        </w:rPr>
        <w:t>材料中没有提到江南地区的相关信息，无法得出“江南地区得到开发”结论，</w:t>
      </w:r>
      <w:r>
        <w:rPr>
          <w:rFonts w:ascii="Cambria Math" w:hAnsi="Cambria Math" w:cs="Cambria Math"/>
          <w:color w:val="FF0000"/>
        </w:rPr>
        <w:t>②</w:t>
      </w:r>
      <w:r>
        <w:rPr>
          <w:color w:val="FF0000"/>
        </w:rPr>
        <w:t>错误。C．</w:t>
      </w:r>
      <w:r>
        <w:rPr>
          <w:rFonts w:ascii="Cambria Math" w:hAnsi="Cambria Math" w:cs="Cambria Math"/>
          <w:color w:val="FF0000"/>
        </w:rPr>
        <w:t>④</w:t>
      </w:r>
      <w:r>
        <w:rPr>
          <w:color w:val="FF0000"/>
        </w:rPr>
        <w:t>唐宋时期是封建社会，存在严格的等级制度，不可能身份地位平等，</w:t>
      </w:r>
      <w:r>
        <w:rPr>
          <w:rFonts w:ascii="Cambria Math" w:hAnsi="Cambria Math" w:cs="Cambria Math"/>
          <w:color w:val="FF0000"/>
        </w:rPr>
        <w:t>④</w:t>
      </w:r>
      <w:r>
        <w:rPr>
          <w:color w:val="FF0000"/>
        </w:rPr>
        <w:t>错误。D．</w:t>
      </w:r>
      <w:r>
        <w:rPr>
          <w:rFonts w:ascii="Cambria Math" w:hAnsi="Cambria Math" w:cs="Cambria Math"/>
          <w:color w:val="FF0000"/>
        </w:rPr>
        <w:t>②</w:t>
      </w:r>
      <w:r>
        <w:rPr>
          <w:color w:val="FF0000"/>
        </w:rPr>
        <w:t>材料中没有提到江南地区的相关信息，无法得出“江南地区得到开发”结论，</w:t>
      </w:r>
      <w:r>
        <w:rPr>
          <w:rFonts w:ascii="Cambria Math" w:hAnsi="Cambria Math" w:cs="Cambria Math"/>
          <w:color w:val="FF0000"/>
        </w:rPr>
        <w:t>②</w:t>
      </w:r>
      <w:r>
        <w:rPr>
          <w:color w:val="FF0000"/>
        </w:rPr>
        <w:t>错误；</w:t>
      </w:r>
      <w:r>
        <w:rPr>
          <w:rFonts w:ascii="Cambria Math" w:hAnsi="Cambria Math" w:cs="Cambria Math"/>
          <w:color w:val="FF0000"/>
        </w:rPr>
        <w:t>④</w:t>
      </w:r>
      <w:r>
        <w:rPr>
          <w:color w:val="FF0000"/>
        </w:rPr>
        <w:t>唐宋时期是封建社会，存在严格的等级制度，不可能身份地位平等，</w:t>
      </w:r>
      <w:r>
        <w:rPr>
          <w:rFonts w:ascii="Cambria Math" w:hAnsi="Cambria Math" w:cs="Cambria Math"/>
          <w:color w:val="FF0000"/>
        </w:rPr>
        <w:t>④</w:t>
      </w:r>
      <w:r>
        <w:rPr>
          <w:color w:val="FF0000"/>
        </w:rPr>
        <w:t>错误。故选A项。</w:t>
      </w:r>
    </w:p>
    <w:p w14:paraId="0A2FA7A5">
      <w:pPr>
        <w:spacing w:line="360" w:lineRule="auto"/>
        <w:ind w:left="315" w:hanging="315"/>
        <w:jc w:val="left"/>
        <w:textAlignment w:val="center"/>
      </w:pPr>
      <w:r>
        <w:t>7．元代理学家吴澄认为：“上古有名而无字，质也；中古有名而有字，文也。九州之内尚文，则如中古之后。九州之外尚质，则如上古之时，其俗之不同也旧矣。皇朝区宇之广，鸿濛以来所未有……慕之切而行不继，则虚文耳。尚文而虚，不如尚质之实也。”由此可见，吴澄（</w:t>
      </w:r>
      <w:r>
        <w:rPr>
          <w:rFonts w:eastAsia="Times New Roman"/>
          <w:kern w:val="0"/>
          <w:sz w:val="24"/>
          <w:szCs w:val="24"/>
        </w:rPr>
        <w:t xml:space="preserve">    </w:t>
      </w:r>
      <w:r>
        <w:t>）</w:t>
      </w:r>
    </w:p>
    <w:p w14:paraId="4CD3C98E">
      <w:pPr>
        <w:spacing w:line="360" w:lineRule="auto"/>
        <w:ind w:left="315"/>
        <w:jc w:val="left"/>
        <w:textAlignment w:val="center"/>
      </w:pPr>
      <w:r>
        <w:t>A．倡导以程朱理学为正统</w:t>
      </w:r>
      <w:r>
        <w:tab/>
      </w:r>
      <w:r>
        <w:t>B．具有尊重多民族文化的思想</w:t>
      </w:r>
    </w:p>
    <w:p w14:paraId="4C71C1E6">
      <w:pPr>
        <w:spacing w:line="360" w:lineRule="auto"/>
        <w:ind w:left="315"/>
        <w:jc w:val="left"/>
        <w:textAlignment w:val="center"/>
      </w:pPr>
      <w:r>
        <w:t>C．主张变革文学艺术风格</w:t>
      </w:r>
      <w:r>
        <w:tab/>
      </w:r>
      <w:r>
        <w:t>D．力图构建文化的大一统格局</w:t>
      </w:r>
    </w:p>
    <w:p w14:paraId="6E00F77B">
      <w:pPr>
        <w:spacing w:line="360" w:lineRule="auto"/>
        <w:ind w:left="315"/>
        <w:jc w:val="left"/>
        <w:textAlignment w:val="center"/>
        <w:rPr>
          <w:color w:val="FF0000"/>
        </w:rPr>
      </w:pPr>
      <w:r>
        <w:rPr>
          <w:color w:val="FF0000"/>
        </w:rPr>
        <w:t>【答案】B</w:t>
      </w:r>
    </w:p>
    <w:p w14:paraId="6044C808">
      <w:pPr>
        <w:spacing w:line="360" w:lineRule="auto"/>
        <w:ind w:left="315"/>
        <w:jc w:val="left"/>
        <w:textAlignment w:val="center"/>
        <w:rPr>
          <w:color w:val="FF0000"/>
        </w:rPr>
      </w:pPr>
      <w:r>
        <w:rPr>
          <w:color w:val="FF0000"/>
        </w:rPr>
        <w:t>【解析】A．材料并未提及推崇程朱理学为正统主张，错误。B．吴澄指出中原尚文、边疆域外族群尚质，承认不同地域文化风俗自古存在差异，不强行推崇单一文化范式，体现尊重多民族文化差异的观念，正确。C．文中“文”“质”是文化风气与社会风尚层面，并非单纯变革文学艺术风格，理解片面，错误。D．作者主张与其崇尚虚文不如回归质朴，肯定域内文化多样性，并非想要构建文化大一统格局，错误。故选B项。</w:t>
      </w:r>
    </w:p>
    <w:p w14:paraId="448C5D72">
      <w:pPr>
        <w:spacing w:line="360" w:lineRule="auto"/>
        <w:ind w:left="315" w:hanging="315"/>
        <w:jc w:val="left"/>
        <w:textAlignment w:val="center"/>
      </w:pPr>
      <w:r>
        <w:t>8．1894年《万国公报》开展的一项调查显示，不同读者群体对该报的阅读情况如图所示。这一数据反映出（</w:t>
      </w:r>
      <w:r>
        <w:rPr>
          <w:rFonts w:eastAsia="Times New Roman"/>
          <w:kern w:val="0"/>
          <w:sz w:val="24"/>
          <w:szCs w:val="24"/>
        </w:rPr>
        <w:t xml:space="preserve">    </w:t>
      </w:r>
      <w:r>
        <w:t>）</w:t>
      </w:r>
    </w:p>
    <w:p w14:paraId="26488A63">
      <w:pPr>
        <w:spacing w:line="360" w:lineRule="auto"/>
        <w:ind w:left="315"/>
        <w:jc w:val="center"/>
        <w:textAlignment w:val="center"/>
      </w:pPr>
      <w:r>
        <w:t>不同读者群体占比统计图</w:t>
      </w:r>
    </w:p>
    <w:p w14:paraId="04AFDD5A">
      <w:pPr>
        <w:spacing w:line="360" w:lineRule="auto"/>
        <w:ind w:left="315"/>
        <w:jc w:val="center"/>
        <w:textAlignment w:val="center"/>
      </w:pPr>
      <w:r>
        <w:rPr>
          <w:rFonts w:eastAsia="Times New Roman"/>
          <w:kern w:val="0"/>
          <w:sz w:val="24"/>
          <w:szCs w:val="24"/>
        </w:rPr>
        <w:drawing>
          <wp:inline distT="0" distB="0" distL="0" distR="0">
            <wp:extent cx="2061210" cy="1424305"/>
            <wp:effectExtent l="0" t="0" r="0" b="4445"/>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8"/>
                    <a:stretch>
                      <a:fillRect/>
                    </a:stretch>
                  </pic:blipFill>
                  <pic:spPr>
                    <a:xfrm>
                      <a:off x="0" y="0"/>
                      <a:ext cx="2063835" cy="1426228"/>
                    </a:xfrm>
                    <a:prstGeom prst="rect">
                      <a:avLst/>
                    </a:prstGeom>
                  </pic:spPr>
                </pic:pic>
              </a:graphicData>
            </a:graphic>
          </wp:inline>
        </w:drawing>
      </w:r>
    </w:p>
    <w:p w14:paraId="5CFF8069">
      <w:pPr>
        <w:spacing w:line="360" w:lineRule="auto"/>
        <w:ind w:left="315"/>
        <w:jc w:val="left"/>
        <w:textAlignment w:val="center"/>
      </w:pPr>
      <w:r>
        <w:t>A．精英群体推崇西方思想</w:t>
      </w:r>
      <w:r>
        <w:tab/>
      </w:r>
      <w:r>
        <w:t>B．救亡图存成为社会共识</w:t>
      </w:r>
    </w:p>
    <w:p w14:paraId="4F17521B">
      <w:pPr>
        <w:spacing w:line="360" w:lineRule="auto"/>
        <w:ind w:left="315"/>
        <w:jc w:val="left"/>
        <w:textAlignment w:val="center"/>
      </w:pPr>
      <w:r>
        <w:t>C．大众传媒主导西学传播</w:t>
      </w:r>
      <w:r>
        <w:tab/>
      </w:r>
      <w:r>
        <w:t>D．士人阶层注重时局变化</w:t>
      </w:r>
    </w:p>
    <w:p w14:paraId="73817DB4">
      <w:pPr>
        <w:spacing w:line="360" w:lineRule="auto"/>
        <w:ind w:left="315"/>
        <w:jc w:val="left"/>
        <w:textAlignment w:val="center"/>
        <w:rPr>
          <w:color w:val="FF0000"/>
        </w:rPr>
      </w:pPr>
      <w:r>
        <w:rPr>
          <w:color w:val="FF0000"/>
        </w:rPr>
        <w:t>【答案】D</w:t>
      </w:r>
    </w:p>
    <w:p w14:paraId="565BC37C">
      <w:pPr>
        <w:spacing w:line="360" w:lineRule="auto"/>
        <w:ind w:left="315"/>
        <w:jc w:val="left"/>
        <w:textAlignment w:val="center"/>
        <w:rPr>
          <w:color w:val="FF0000"/>
        </w:rPr>
      </w:pPr>
      <w:r>
        <w:rPr>
          <w:color w:val="FF0000"/>
        </w:rPr>
        <w:t>【解析】A．虽然官员、士绅、商人等精英群体占阅读群体的98%，但阅读该报并不等同于“推崇西方思想”，无法直接得出此结论，错误。B．普通民众仅占2%，无法体现“全社会”共识；且1894年甲午战争期间，救亡图存尚未形成全民共识，错误。C．《万国公报》读者集中在少数精英，不能说明其主导西学传播，夸大事实，错误。D．数据显示士绅占比最高（61%），该报内容以政论、时务为主，士绅大量阅读说明其关注时局，与数据和史实契合，正确。故选D项。</w:t>
      </w:r>
    </w:p>
    <w:p w14:paraId="55CD513A">
      <w:pPr>
        <w:spacing w:line="360" w:lineRule="auto"/>
        <w:ind w:left="315" w:hanging="315"/>
        <w:jc w:val="left"/>
        <w:textAlignment w:val="center"/>
      </w:pPr>
      <w:r>
        <w:t>9．1923年7月，《中国青年》发表《中国革命之前途》一文，指出中国革命遇到的困境和应当努力的方向，强调任何人“应为工人与农人的目前利益奋斗”“学生理应从事强烈的反抗外力与军阀的宣传”。这一主张有助于（</w:t>
      </w:r>
      <w:r>
        <w:rPr>
          <w:rFonts w:eastAsia="Times New Roman"/>
          <w:kern w:val="0"/>
          <w:sz w:val="24"/>
          <w:szCs w:val="24"/>
        </w:rPr>
        <w:t xml:space="preserve">    </w:t>
      </w:r>
      <w:r>
        <w:t>）</w:t>
      </w:r>
    </w:p>
    <w:p w14:paraId="08F61F63">
      <w:pPr>
        <w:spacing w:line="360" w:lineRule="auto"/>
        <w:ind w:left="315"/>
        <w:jc w:val="left"/>
        <w:textAlignment w:val="center"/>
      </w:pPr>
      <w:r>
        <w:t>A．党的民主革命纲领制定</w:t>
      </w:r>
      <w:r>
        <w:tab/>
      </w:r>
      <w:r>
        <w:t>B．工农武装割据思想形成</w:t>
      </w:r>
    </w:p>
    <w:p w14:paraId="3EDE8CEF">
      <w:pPr>
        <w:spacing w:line="360" w:lineRule="auto"/>
        <w:ind w:left="315"/>
        <w:jc w:val="left"/>
        <w:textAlignment w:val="center"/>
      </w:pPr>
      <w:r>
        <w:t>C．推动革命统一战线建立</w:t>
      </w:r>
      <w:r>
        <w:tab/>
      </w:r>
      <w:r>
        <w:t>D．走上独立武装斗争道路</w:t>
      </w:r>
    </w:p>
    <w:p w14:paraId="037AF5BD">
      <w:pPr>
        <w:spacing w:line="360" w:lineRule="auto"/>
        <w:ind w:left="315"/>
        <w:jc w:val="left"/>
        <w:textAlignment w:val="center"/>
        <w:rPr>
          <w:color w:val="FF0000"/>
        </w:rPr>
      </w:pPr>
      <w:r>
        <w:rPr>
          <w:color w:val="FF0000"/>
        </w:rPr>
        <w:t>【答案】C</w:t>
      </w:r>
    </w:p>
    <w:p w14:paraId="0D27175F">
      <w:pPr>
        <w:spacing w:line="360" w:lineRule="auto"/>
        <w:ind w:left="315"/>
        <w:jc w:val="left"/>
        <w:textAlignment w:val="center"/>
        <w:rPr>
          <w:color w:val="FF0000"/>
        </w:rPr>
      </w:pPr>
      <w:r>
        <w:rPr>
          <w:color w:val="FF0000"/>
        </w:rPr>
        <w:t>【解析】A．中国共产党的民主革命纲领在1922年中共二大就已制定，题干时间为1923年，时间不符，错误。B．工农武装割据思想形成于1927年国民大革命失败后的国共十年对峙时期，与1923年的时间不符，错误。C．1923年中共已确定国共合作、建立革命统一战线的方针，题干主张明确提出依靠工农、反帝反军阀，契合革命统一战线的革命目标，有助于推动革命统一战线的建立，正确。D．中国共产党走上独立武装斗争道路是在1927年国民大革命失败后，错误。故选C项。</w:t>
      </w:r>
    </w:p>
    <w:p w14:paraId="2ACE84E6">
      <w:pPr>
        <w:spacing w:line="360" w:lineRule="auto"/>
        <w:ind w:left="420" w:hanging="420"/>
        <w:jc w:val="left"/>
        <w:textAlignment w:val="center"/>
      </w:pPr>
      <w:r>
        <w:t>10．歌曲《我们要和时间赛跑》创作于20世纪50年代初。歌中唱道：“火车在飞奔，车轮在歌唱，装载着木材和食粮，运来了地下的矿藏。多装快跑，快跑多装，把原料送到工厂，把机器带给农庄……我们要和时间赛跑，走向工业化的光明大道。”该歌词（</w:t>
      </w:r>
      <w:r>
        <w:rPr>
          <w:rFonts w:eastAsia="Times New Roman"/>
          <w:kern w:val="0"/>
          <w:sz w:val="24"/>
          <w:szCs w:val="24"/>
        </w:rPr>
        <w:t xml:space="preserve">    </w:t>
      </w:r>
      <w:r>
        <w:t>）</w:t>
      </w:r>
    </w:p>
    <w:p w14:paraId="17F36917">
      <w:pPr>
        <w:spacing w:line="360" w:lineRule="auto"/>
        <w:ind w:left="420"/>
        <w:jc w:val="left"/>
        <w:textAlignment w:val="center"/>
      </w:pPr>
      <w:r>
        <w:t>A．说明我国建立起比较完整的工业体系</w:t>
      </w:r>
      <w:r>
        <w:rPr>
          <w:rFonts w:hint="eastAsia"/>
        </w:rPr>
        <w:tab/>
      </w:r>
      <w:r>
        <w:t>B．描绘了三线建设已经取得的重要成就</w:t>
      </w:r>
    </w:p>
    <w:p w14:paraId="6C556CEE">
      <w:pPr>
        <w:spacing w:line="360" w:lineRule="auto"/>
        <w:ind w:left="420"/>
        <w:jc w:val="left"/>
        <w:textAlignment w:val="center"/>
      </w:pPr>
      <w:r>
        <w:t>C．歌颂了“四个现代化”目标的制定</w:t>
      </w:r>
      <w:r>
        <w:rPr>
          <w:rFonts w:hint="eastAsia"/>
        </w:rPr>
        <w:tab/>
      </w:r>
      <w:r>
        <w:t>D．体现了人们建设新中国的热情高涨</w:t>
      </w:r>
    </w:p>
    <w:p w14:paraId="10852E17">
      <w:pPr>
        <w:spacing w:line="360" w:lineRule="auto"/>
        <w:ind w:left="420"/>
        <w:jc w:val="left"/>
        <w:textAlignment w:val="center"/>
        <w:rPr>
          <w:color w:val="FF0000"/>
        </w:rPr>
      </w:pPr>
      <w:r>
        <w:rPr>
          <w:color w:val="FF0000"/>
        </w:rPr>
        <w:t>【答案】D</w:t>
      </w:r>
    </w:p>
    <w:p w14:paraId="3C3D7DE2">
      <w:pPr>
        <w:spacing w:line="360" w:lineRule="auto"/>
        <w:ind w:left="420"/>
        <w:jc w:val="left"/>
        <w:textAlignment w:val="center"/>
        <w:rPr>
          <w:color w:val="FF0000"/>
        </w:rPr>
      </w:pPr>
      <w:r>
        <w:rPr>
          <w:color w:val="FF0000"/>
        </w:rPr>
        <w:t>【解析】A．我国建立起比较完整的工业体系是在1957年一五计划完成后，歌词创作于50年代初，此时工业体系尚未建成，错误。B．三线建设开始于20世纪60年代，和题干50年代初的时间不符，错误。C．“四个现代化”目标在1964年正式提出，晚于歌曲创作时间，错误。D．歌曲创作于一五计划时期，以昂扬乐观的词句歌颂工业化建设，体现了人们建设新中国的高涨热情，正确。故选D项。</w:t>
      </w:r>
    </w:p>
    <w:p w14:paraId="2523235F">
      <w:pPr>
        <w:spacing w:line="360" w:lineRule="auto"/>
        <w:ind w:left="420" w:hanging="420"/>
        <w:jc w:val="left"/>
        <w:textAlignment w:val="center"/>
      </w:pPr>
      <w:r>
        <w:t>11．1978年8月，广州市决定市场上的蔬菜购销由购销双方在一定幅度内议价。结果四面八方的蔬菜源源不断汇聚而来，几十个品种任人选择，价格也在短暂上升后逐步回落。这说明当时广州（</w:t>
      </w:r>
      <w:r>
        <w:rPr>
          <w:rFonts w:eastAsia="Times New Roman"/>
          <w:kern w:val="0"/>
          <w:sz w:val="24"/>
          <w:szCs w:val="24"/>
        </w:rPr>
        <w:t xml:space="preserve">    </w:t>
      </w:r>
      <w:r>
        <w:t>）</w:t>
      </w:r>
    </w:p>
    <w:p w14:paraId="37951C03">
      <w:pPr>
        <w:spacing w:line="360" w:lineRule="auto"/>
        <w:ind w:left="420"/>
        <w:jc w:val="left"/>
        <w:textAlignment w:val="center"/>
      </w:pPr>
      <w:r>
        <w:t>A．践行十一届三中全会理念</w:t>
      </w:r>
      <w:r>
        <w:rPr>
          <w:rFonts w:hint="eastAsia"/>
        </w:rPr>
        <w:tab/>
      </w:r>
      <w:r>
        <w:t>B．积极引进国外先进的治理经验</w:t>
      </w:r>
    </w:p>
    <w:p w14:paraId="401873AA">
      <w:pPr>
        <w:spacing w:line="360" w:lineRule="auto"/>
        <w:ind w:left="420"/>
        <w:jc w:val="left"/>
        <w:textAlignment w:val="center"/>
      </w:pPr>
      <w:r>
        <w:t>C．改革聚焦承包经营责任制</w:t>
      </w:r>
      <w:r>
        <w:rPr>
          <w:rFonts w:hint="eastAsia"/>
        </w:rPr>
        <w:tab/>
      </w:r>
      <w:r>
        <w:t>D．开展突破计划体制束缚的探索</w:t>
      </w:r>
    </w:p>
    <w:p w14:paraId="0C035180">
      <w:pPr>
        <w:spacing w:line="360" w:lineRule="auto"/>
        <w:ind w:left="420"/>
        <w:jc w:val="left"/>
        <w:textAlignment w:val="center"/>
        <w:rPr>
          <w:color w:val="FF0000"/>
        </w:rPr>
      </w:pPr>
      <w:r>
        <w:rPr>
          <w:color w:val="FF0000"/>
        </w:rPr>
        <w:t>【答案】D</w:t>
      </w:r>
    </w:p>
    <w:p w14:paraId="7B738071">
      <w:pPr>
        <w:spacing w:line="360" w:lineRule="auto"/>
        <w:ind w:left="420"/>
        <w:jc w:val="left"/>
        <w:textAlignment w:val="center"/>
        <w:rPr>
          <w:color w:val="FF0000"/>
        </w:rPr>
      </w:pPr>
      <w:r>
        <w:rPr>
          <w:color w:val="FF0000"/>
        </w:rPr>
        <w:t>【解析】A．十一届三中全会召开于1978年12月，晚于材料中的“1978年8月”，错误。B．材料中并未提及引进国外经验，这是中国自身对价格和流通体制的一次本土探索，错误。C．承包经营责任制主要应用于农村和后来的国有企业，题干讨论的是城市蔬菜流通和价格问题，两者无关，错误。D．1978年8月，广州市允许议价、利用市场供求调节价格，打破了传统计划经济下完全由政府定价的模式，是突破计划体制束缚的早期探索，正确。故选D项。</w:t>
      </w:r>
    </w:p>
    <w:p w14:paraId="360B07CD">
      <w:pPr>
        <w:spacing w:line="360" w:lineRule="auto"/>
        <w:ind w:left="420" w:hanging="420"/>
        <w:jc w:val="left"/>
        <w:textAlignment w:val="center"/>
      </w:pPr>
      <w:r>
        <w:t>12．2026年央视春晚以“骐骥驰骋，势不可挡”为主题，上演了一场科技与文化的视觉盛宴。在《贺花神》节目中，AI技术让十二花神在4K画质的虚拟雪地、池塘中穿梭；在《武</w:t>
      </w:r>
      <w:r>
        <w:rPr>
          <w:sz w:val="20"/>
        </w:rPr>
        <w:t>Bot</w:t>
      </w:r>
      <w:r>
        <w:t>》中，数十台人形机器人实现了单腿后空翻、跳马、与武术演员对练棍术等高难度动作。这些“硬核科技”的应用体现了（</w:t>
      </w:r>
      <w:r>
        <w:rPr>
          <w:rFonts w:eastAsia="Times New Roman"/>
          <w:kern w:val="0"/>
          <w:sz w:val="24"/>
          <w:szCs w:val="24"/>
        </w:rPr>
        <w:t xml:space="preserve">    </w:t>
      </w:r>
      <w:r>
        <w:t>）</w:t>
      </w:r>
    </w:p>
    <w:p w14:paraId="18A55B91">
      <w:pPr>
        <w:spacing w:line="360" w:lineRule="auto"/>
        <w:ind w:left="420"/>
        <w:jc w:val="left"/>
        <w:textAlignment w:val="center"/>
      </w:pPr>
      <w:r>
        <w:t>A．文化消费主导经济发展</w:t>
      </w:r>
      <w:r>
        <w:rPr>
          <w:rFonts w:hint="eastAsia"/>
        </w:rPr>
        <w:tab/>
      </w:r>
      <w:r>
        <w:t>B．人工智能技术深刻赋能艺术创作</w:t>
      </w:r>
    </w:p>
    <w:p w14:paraId="5409E052">
      <w:pPr>
        <w:spacing w:line="360" w:lineRule="auto"/>
        <w:ind w:left="420"/>
        <w:jc w:val="left"/>
        <w:textAlignment w:val="center"/>
      </w:pPr>
      <w:r>
        <w:t>C．传统审美引领技术潮流</w:t>
      </w:r>
      <w:r>
        <w:rPr>
          <w:rFonts w:hint="eastAsia"/>
        </w:rPr>
        <w:tab/>
      </w:r>
      <w:r>
        <w:t>D．文化创新是科技进步的根本前提</w:t>
      </w:r>
    </w:p>
    <w:p w14:paraId="01BAD1DA">
      <w:pPr>
        <w:spacing w:line="360" w:lineRule="auto"/>
        <w:ind w:left="420"/>
        <w:jc w:val="left"/>
        <w:textAlignment w:val="center"/>
        <w:rPr>
          <w:color w:val="FF0000"/>
        </w:rPr>
      </w:pPr>
      <w:r>
        <w:rPr>
          <w:color w:val="FF0000"/>
        </w:rPr>
        <w:t>【答案】B</w:t>
      </w:r>
    </w:p>
    <w:p w14:paraId="17F36689">
      <w:pPr>
        <w:spacing w:line="360" w:lineRule="auto"/>
        <w:ind w:left="420"/>
        <w:jc w:val="left"/>
        <w:textAlignment w:val="center"/>
        <w:rPr>
          <w:color w:val="FF0000"/>
        </w:rPr>
      </w:pPr>
      <w:r>
        <w:rPr>
          <w:color w:val="FF0000"/>
        </w:rPr>
        <w:t>【解析】A．材料强调科技对文化生产的赋能，而非文化消费对经济的决定作用，且文化消费只能影响不能主导经济发展，错误。B．根据材料可知，AI技术、人形机器人等科技手段应用于春晚节目创作，创新了艺术表现形式，提升了舞台呈现效果，体现了人工智能技术深刻赋能艺术创作，正确。C．材料体现的是科技推动艺术呈现，而非传统审美引领技术潮流，错误。D．材料体现的是科技进步推动文化创新，而非文化创新是科技进步的根本前提，错误。故选B项。</w:t>
      </w:r>
    </w:p>
    <w:p w14:paraId="6BA4EBD3">
      <w:pPr>
        <w:spacing w:line="360" w:lineRule="auto"/>
        <w:ind w:left="420" w:hanging="420"/>
        <w:jc w:val="left"/>
        <w:textAlignment w:val="center"/>
      </w:pPr>
      <w:r>
        <w:t>13．中世纪晚期的英国，以采邑制为基础的个人联合政体逐渐走向消亡，取而代之的是由各利益集团派代表参与的议会制度，不同群体通过议会博弈协商、达成政治共识。英国这一转变的主要原因是（</w:t>
      </w:r>
      <w:r>
        <w:rPr>
          <w:rFonts w:eastAsia="Times New Roman"/>
          <w:kern w:val="0"/>
          <w:sz w:val="24"/>
          <w:szCs w:val="24"/>
        </w:rPr>
        <w:t xml:space="preserve">    </w:t>
      </w:r>
      <w:r>
        <w:t>）</w:t>
      </w:r>
    </w:p>
    <w:p w14:paraId="3BFB5F01">
      <w:pPr>
        <w:spacing w:line="360" w:lineRule="auto"/>
        <w:ind w:left="420"/>
        <w:jc w:val="left"/>
        <w:textAlignment w:val="center"/>
      </w:pPr>
      <w:r>
        <w:t>A．封建王权的加强</w:t>
      </w:r>
      <w:r>
        <w:tab/>
      </w:r>
      <w:r>
        <w:t>B．圈地运动的兴起</w:t>
      </w:r>
      <w:r>
        <w:rPr>
          <w:rFonts w:hint="eastAsia"/>
        </w:rPr>
        <w:tab/>
      </w:r>
      <w:r>
        <w:t>C．经济结构的变化</w:t>
      </w:r>
      <w:r>
        <w:tab/>
      </w:r>
      <w:r>
        <w:t>D．法律制度的完善</w:t>
      </w:r>
    </w:p>
    <w:p w14:paraId="72A57FE4">
      <w:pPr>
        <w:spacing w:line="360" w:lineRule="auto"/>
        <w:ind w:left="420"/>
        <w:jc w:val="left"/>
        <w:textAlignment w:val="center"/>
        <w:rPr>
          <w:color w:val="FF0000"/>
        </w:rPr>
      </w:pPr>
      <w:r>
        <w:rPr>
          <w:color w:val="FF0000"/>
        </w:rPr>
        <w:t>【答案】C</w:t>
      </w:r>
    </w:p>
    <w:p w14:paraId="44D77245">
      <w:pPr>
        <w:spacing w:line="360" w:lineRule="auto"/>
        <w:ind w:left="420"/>
        <w:jc w:val="left"/>
        <w:textAlignment w:val="center"/>
        <w:rPr>
          <w:color w:val="FF0000"/>
        </w:rPr>
      </w:pPr>
      <w:r>
        <w:rPr>
          <w:color w:val="FF0000"/>
        </w:rPr>
        <w:t>【解析】A．封建王权加强是这一政治转变带来的结果，而非原因；且议会制度在一定程度上还对王权形成制约，错误。B．圈地运动主要影响农村土地、劳动力、资本积累，侧重农业方面，覆盖不了整个政体与阶层博弈的大转型，错误。C．中世纪晚期英国商品经济发展，城市经济崛起，社会阶层结构变动，原有依附性的采邑分封体制不再适应新的经济社会形态，议会成为协调贵族、市民等多元利益的政治形式，经济结构变化是根本动因，正确。D．法律制度的完善是政治发展的体现与保障，并非推动政体从采邑个人联合转向议会代表制的主要动力，错误。故选C项。</w:t>
      </w:r>
    </w:p>
    <w:p w14:paraId="6860FF88">
      <w:pPr>
        <w:spacing w:line="360" w:lineRule="auto"/>
        <w:ind w:left="420" w:hanging="420"/>
        <w:jc w:val="left"/>
        <w:textAlignment w:val="center"/>
      </w:pPr>
      <w:r>
        <w:t>14．如图中包含了近年打捞出的一艘沉船的重要信息。这些信息可以印证（</w:t>
      </w:r>
      <w:r>
        <w:rPr>
          <w:rFonts w:eastAsia="Times New Roman"/>
          <w:kern w:val="0"/>
          <w:sz w:val="24"/>
          <w:szCs w:val="24"/>
        </w:rPr>
        <w:t xml:space="preserve">    </w:t>
      </w:r>
      <w:r>
        <w:t>）</w:t>
      </w:r>
    </w:p>
    <w:p w14:paraId="68628C8C">
      <w:pPr>
        <w:spacing w:line="360" w:lineRule="auto"/>
        <w:ind w:left="420"/>
        <w:jc w:val="center"/>
        <w:textAlignment w:val="center"/>
      </w:pPr>
      <w:r>
        <w:rPr>
          <w:rFonts w:eastAsia="Times New Roman"/>
          <w:kern w:val="0"/>
          <w:sz w:val="24"/>
          <w:szCs w:val="24"/>
        </w:rPr>
        <w:drawing>
          <wp:inline distT="0" distB="0" distL="0" distR="0">
            <wp:extent cx="1810385" cy="1324610"/>
            <wp:effectExtent l="0" t="0" r="0" b="8890"/>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r:embed="rId9"/>
                    <a:stretch>
                      <a:fillRect/>
                    </a:stretch>
                  </pic:blipFill>
                  <pic:spPr>
                    <a:xfrm>
                      <a:off x="0" y="0"/>
                      <a:ext cx="1819589" cy="1331406"/>
                    </a:xfrm>
                    <a:prstGeom prst="rect">
                      <a:avLst/>
                    </a:prstGeom>
                  </pic:spPr>
                </pic:pic>
              </a:graphicData>
            </a:graphic>
          </wp:inline>
        </w:drawing>
      </w:r>
    </w:p>
    <w:p w14:paraId="44A0887A">
      <w:pPr>
        <w:spacing w:line="360" w:lineRule="auto"/>
        <w:ind w:left="420"/>
        <w:jc w:val="left"/>
        <w:textAlignment w:val="center"/>
      </w:pPr>
      <w:r>
        <w:t>A．世界市场已基本形成</w:t>
      </w:r>
      <w:r>
        <w:tab/>
      </w:r>
      <w:r>
        <w:t>B．海上丝绸之路开辟</w:t>
      </w:r>
    </w:p>
    <w:p w14:paraId="79815652">
      <w:pPr>
        <w:spacing w:line="360" w:lineRule="auto"/>
        <w:ind w:left="420"/>
        <w:jc w:val="left"/>
        <w:textAlignment w:val="center"/>
      </w:pPr>
      <w:r>
        <w:t>C．印度洋贸易往来活跃</w:t>
      </w:r>
      <w:r>
        <w:tab/>
      </w:r>
      <w:r>
        <w:t>D．欧洲早期殖民扩张</w:t>
      </w:r>
    </w:p>
    <w:p w14:paraId="0FDC7C5F">
      <w:pPr>
        <w:spacing w:line="360" w:lineRule="auto"/>
        <w:ind w:left="420"/>
        <w:jc w:val="left"/>
        <w:textAlignment w:val="center"/>
        <w:rPr>
          <w:color w:val="FF0000"/>
        </w:rPr>
      </w:pPr>
      <w:r>
        <w:rPr>
          <w:color w:val="FF0000"/>
        </w:rPr>
        <w:t>【答案】C</w:t>
      </w:r>
    </w:p>
    <w:p w14:paraId="13792376">
      <w:pPr>
        <w:spacing w:line="360" w:lineRule="auto"/>
        <w:ind w:left="420"/>
        <w:jc w:val="left"/>
        <w:textAlignment w:val="center"/>
        <w:rPr>
          <w:color w:val="FF0000"/>
        </w:rPr>
      </w:pPr>
      <w:r>
        <w:rPr>
          <w:color w:val="FF0000"/>
        </w:rPr>
        <w:t>【解析】根据“10世纪后期”、“中国的陶瓷”、“南亚的珍珠”结合所学知识可知，北宋时期，印度洋地区海外贸易兴盛，C项正确；A项出现在19世纪末，排除A项；B项材料无从体现，且西汉时期海上丝绸之路就已经开辟，排除B项；16世纪后，早期殖民扩张开始，排除D项。故选C项。</w:t>
      </w:r>
    </w:p>
    <w:p w14:paraId="7564A9C7">
      <w:pPr>
        <w:spacing w:line="360" w:lineRule="auto"/>
        <w:ind w:left="420" w:hanging="420"/>
        <w:jc w:val="left"/>
        <w:textAlignment w:val="center"/>
      </w:pPr>
      <w:r>
        <w:t>15．有学者指出，《拿破仑法典》明确规定私有财产神圣不可侵犯，废除了封建贵族的世袭特权与土地垄断，保障了资产阶级的财产权益；但同时又限制了小农户的土地流转自由，允许贵族在特定条件下保留部分祖传地产，且对工人阶级的财产保护范围狭窄。这表明，《拿破仑法典》（</w:t>
      </w:r>
      <w:r>
        <w:rPr>
          <w:rFonts w:eastAsia="Times New Roman"/>
          <w:kern w:val="0"/>
          <w:sz w:val="24"/>
          <w:szCs w:val="24"/>
        </w:rPr>
        <w:t xml:space="preserve">    </w:t>
      </w:r>
      <w:r>
        <w:t>）</w:t>
      </w:r>
    </w:p>
    <w:p w14:paraId="03CEE3F2">
      <w:pPr>
        <w:spacing w:line="360" w:lineRule="auto"/>
        <w:ind w:left="420"/>
        <w:jc w:val="left"/>
        <w:textAlignment w:val="center"/>
      </w:pPr>
      <w:r>
        <w:t>A．否定了封建财产等级制度</w:t>
      </w:r>
      <w:r>
        <w:tab/>
      </w:r>
      <w:r>
        <w:t>B．服务于资产阶级的利益</w:t>
      </w:r>
    </w:p>
    <w:p w14:paraId="535344C5">
      <w:pPr>
        <w:spacing w:line="360" w:lineRule="auto"/>
        <w:ind w:left="420"/>
        <w:jc w:val="left"/>
        <w:textAlignment w:val="center"/>
      </w:pPr>
      <w:r>
        <w:t>C．体现了变革与妥协的特征</w:t>
      </w:r>
      <w:r>
        <w:tab/>
      </w:r>
      <w:r>
        <w:t>D．奠定了现代财产法基础</w:t>
      </w:r>
    </w:p>
    <w:p w14:paraId="4791A66C">
      <w:pPr>
        <w:spacing w:line="360" w:lineRule="auto"/>
        <w:ind w:left="420"/>
        <w:jc w:val="left"/>
        <w:textAlignment w:val="center"/>
        <w:rPr>
          <w:color w:val="FF0000"/>
        </w:rPr>
      </w:pPr>
      <w:r>
        <w:rPr>
          <w:color w:val="FF0000"/>
        </w:rPr>
        <w:t>【答案】C</w:t>
      </w:r>
    </w:p>
    <w:p w14:paraId="04B33DA7">
      <w:pPr>
        <w:spacing w:line="360" w:lineRule="auto"/>
        <w:ind w:left="420"/>
        <w:jc w:val="left"/>
        <w:textAlignment w:val="center"/>
        <w:rPr>
          <w:color w:val="FF0000"/>
        </w:rPr>
      </w:pPr>
      <w:r>
        <w:rPr>
          <w:color w:val="FF0000"/>
        </w:rPr>
        <w:t>【解析】A．法典虽废除贵族世袭特权，但仍允许贵族保留部分祖传地产，并未彻底否定封建财产等级制度，错误。B．保障资产阶级权益只是法典一方面内容，材料同时体现对旧势力妥协、限制小农权利，无法单纯概括为只服务资产阶级利益，错误。 C．法典既废除封建贵族特权、确立资本主义私有财产原则，完成反封建变革，又保留部分贵族地产、限制小农土地流转，兼顾多方利益，鲜明体现了资产阶级立法变革与旧势力妥协的双重特征，正确。 D．材料仅说明法典财产相关规定的利弊与局限，并未体现其对后世现代财产法的奠基作用，无法由材料佐证，错误。 故选C项。</w:t>
      </w:r>
    </w:p>
    <w:p w14:paraId="6340F519">
      <w:pPr>
        <w:spacing w:line="360" w:lineRule="auto"/>
        <w:ind w:left="420" w:hanging="420"/>
        <w:jc w:val="left"/>
        <w:textAlignment w:val="center"/>
      </w:pPr>
      <w:r>
        <w:t>16．拉丁美洲独立后，多数新国家的边界是由殖民时期的行政划分而非由民族、文化的自然边界决定的，且各国均承袭了伊比利亚半岛的语言、宗教与政治传统，本土的文化特质被边缘化，国家认同始终难以建立。这说明拉美独立后（</w:t>
      </w:r>
      <w:r>
        <w:rPr>
          <w:rFonts w:eastAsia="Times New Roman"/>
          <w:kern w:val="0"/>
          <w:sz w:val="24"/>
          <w:szCs w:val="24"/>
        </w:rPr>
        <w:t xml:space="preserve">    </w:t>
      </w:r>
      <w:r>
        <w:t>）</w:t>
      </w:r>
    </w:p>
    <w:p w14:paraId="462DBDE5">
      <w:pPr>
        <w:spacing w:line="360" w:lineRule="auto"/>
        <w:ind w:left="420"/>
        <w:jc w:val="left"/>
        <w:textAlignment w:val="center"/>
      </w:pPr>
      <w:r>
        <w:t>A．民族国家构建深受殖民遗留的制约</w:t>
      </w:r>
      <w:r>
        <w:rPr>
          <w:rFonts w:hint="eastAsia"/>
        </w:rPr>
        <w:tab/>
      </w:r>
      <w:r>
        <w:t>B．各国的行政划分对殖民体系进行复刻</w:t>
      </w:r>
    </w:p>
    <w:p w14:paraId="0FF3B1F7">
      <w:pPr>
        <w:spacing w:line="360" w:lineRule="auto"/>
        <w:ind w:left="420"/>
        <w:jc w:val="left"/>
        <w:textAlignment w:val="center"/>
      </w:pPr>
      <w:r>
        <w:t>C．本土文化特质成为国家发展的阻碍</w:t>
      </w:r>
      <w:r>
        <w:rPr>
          <w:rFonts w:hint="eastAsia"/>
        </w:rPr>
        <w:tab/>
      </w:r>
      <w:r>
        <w:t>D．伊比利亚文化成为拉美共同民族文化</w:t>
      </w:r>
    </w:p>
    <w:p w14:paraId="0665C640">
      <w:pPr>
        <w:spacing w:line="360" w:lineRule="auto"/>
        <w:ind w:left="420"/>
        <w:jc w:val="left"/>
        <w:textAlignment w:val="center"/>
        <w:rPr>
          <w:color w:val="FF0000"/>
        </w:rPr>
      </w:pPr>
      <w:r>
        <w:rPr>
          <w:color w:val="FF0000"/>
        </w:rPr>
        <w:t>【答案】A</w:t>
      </w:r>
    </w:p>
    <w:p w14:paraId="1E9E0378">
      <w:pPr>
        <w:spacing w:line="360" w:lineRule="auto"/>
        <w:ind w:left="420"/>
        <w:jc w:val="left"/>
        <w:textAlignment w:val="center"/>
        <w:rPr>
          <w:color w:val="FF0000"/>
        </w:rPr>
      </w:pPr>
      <w:r>
        <w:rPr>
          <w:color w:val="FF0000"/>
        </w:rPr>
        <w:t>【解析】A．拉丁美洲独立后，新国家的边界沿袭殖民时期的行政划分，并非基于自然的民族、文化边界；同时各国承袭伊比利亚半岛的语言、宗教与政治传统，本土文化特质被边缘化，导致国家认同难以建立。这说明殖民时期的历史遗产（边界划分、文化植入）深刻制约了拉美民族国家的构建进程，正确。B．拉丁美洲独立后的国家并非完全复制殖民体系，只是继承了部分殖民遗产，错误。C．材料仅指出本土文化被边缘化，并未说明其成为“国家发展的阻碍”，错误。D．伊比利亚文化是各国的共同文化基础，但并未形成统一的“拉美共同民族文化”，且本土文化仍存在，错误。故选A项。</w:t>
      </w:r>
    </w:p>
    <w:p w14:paraId="3D6556B1">
      <w:pPr>
        <w:spacing w:line="360" w:lineRule="auto"/>
        <w:ind w:left="420" w:hanging="420"/>
        <w:jc w:val="left"/>
        <w:textAlignment w:val="center"/>
      </w:pPr>
      <w:r>
        <w:t>17．20世纪前期，美国出口贸易受国内外局势影响显著。下列示意图最符合该时期美国净出口额状况的是（</w:t>
      </w:r>
      <w:r>
        <w:rPr>
          <w:rFonts w:eastAsia="Times New Roman"/>
          <w:kern w:val="0"/>
          <w:sz w:val="24"/>
          <w:szCs w:val="24"/>
        </w:rPr>
        <w:t xml:space="preserve">    </w:t>
      </w:r>
      <w:r>
        <w:t>）</w:t>
      </w:r>
    </w:p>
    <w:p w14:paraId="5104B77B">
      <w:pPr>
        <w:spacing w:line="360" w:lineRule="auto"/>
        <w:ind w:left="420"/>
        <w:jc w:val="left"/>
        <w:textAlignment w:val="center"/>
      </w:pPr>
      <w:r>
        <w:t>A．</w:t>
      </w:r>
      <w:r>
        <w:rPr>
          <w:rFonts w:eastAsia="Times New Roman"/>
          <w:kern w:val="0"/>
          <w:sz w:val="24"/>
          <w:szCs w:val="24"/>
        </w:rPr>
        <w:drawing>
          <wp:inline distT="0" distB="0" distL="0" distR="0">
            <wp:extent cx="1714500" cy="1143000"/>
            <wp:effectExtent l="0" t="0" r="0" b="0"/>
            <wp:docPr id="100007" name="图片 10000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r:embed="rId10"/>
                    <a:stretch>
                      <a:fillRect/>
                    </a:stretch>
                  </pic:blipFill>
                  <pic:spPr>
                    <a:xfrm>
                      <a:off x="0" y="0"/>
                      <a:ext cx="1714500" cy="1143000"/>
                    </a:xfrm>
                    <a:prstGeom prst="rect">
                      <a:avLst/>
                    </a:prstGeom>
                  </pic:spPr>
                </pic:pic>
              </a:graphicData>
            </a:graphic>
          </wp:inline>
        </w:drawing>
      </w:r>
      <w:r>
        <w:tab/>
      </w:r>
      <w:r>
        <w:t>B．</w:t>
      </w:r>
      <w:r>
        <w:rPr>
          <w:rFonts w:eastAsia="Times New Roman"/>
          <w:kern w:val="0"/>
          <w:sz w:val="24"/>
          <w:szCs w:val="24"/>
        </w:rPr>
        <w:drawing>
          <wp:inline distT="0" distB="0" distL="0" distR="0">
            <wp:extent cx="1762125" cy="1143000"/>
            <wp:effectExtent l="0" t="0" r="0" b="0"/>
            <wp:docPr id="100009" name="图片 1000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pic:cNvPicPr>
                      <a:picLocks noChangeAspect="1"/>
                    </pic:cNvPicPr>
                  </pic:nvPicPr>
                  <pic:blipFill>
                    <a:blip r:embed="rId11"/>
                    <a:stretch>
                      <a:fillRect/>
                    </a:stretch>
                  </pic:blipFill>
                  <pic:spPr>
                    <a:xfrm>
                      <a:off x="0" y="0"/>
                      <a:ext cx="1762125" cy="1143000"/>
                    </a:xfrm>
                    <a:prstGeom prst="rect">
                      <a:avLst/>
                    </a:prstGeom>
                  </pic:spPr>
                </pic:pic>
              </a:graphicData>
            </a:graphic>
          </wp:inline>
        </w:drawing>
      </w:r>
    </w:p>
    <w:p w14:paraId="161AA30F">
      <w:pPr>
        <w:spacing w:line="360" w:lineRule="auto"/>
        <w:ind w:left="420"/>
        <w:jc w:val="left"/>
        <w:textAlignment w:val="center"/>
      </w:pPr>
      <w:r>
        <w:t>C．</w:t>
      </w:r>
      <w:r>
        <w:rPr>
          <w:rFonts w:eastAsia="Times New Roman"/>
          <w:kern w:val="0"/>
          <w:sz w:val="24"/>
          <w:szCs w:val="24"/>
        </w:rPr>
        <w:drawing>
          <wp:inline distT="0" distB="0" distL="0" distR="0">
            <wp:extent cx="1714500" cy="1143000"/>
            <wp:effectExtent l="0" t="0" r="0" b="0"/>
            <wp:docPr id="10001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pic:cNvPicPr>
                      <a:picLocks noChangeAspect="1"/>
                    </pic:cNvPicPr>
                  </pic:nvPicPr>
                  <pic:blipFill>
                    <a:blip r:embed="rId12"/>
                    <a:stretch>
                      <a:fillRect/>
                    </a:stretch>
                  </pic:blipFill>
                  <pic:spPr>
                    <a:xfrm>
                      <a:off x="0" y="0"/>
                      <a:ext cx="1714500" cy="1143000"/>
                    </a:xfrm>
                    <a:prstGeom prst="rect">
                      <a:avLst/>
                    </a:prstGeom>
                  </pic:spPr>
                </pic:pic>
              </a:graphicData>
            </a:graphic>
          </wp:inline>
        </w:drawing>
      </w:r>
      <w:r>
        <w:tab/>
      </w:r>
      <w:r>
        <w:t>D．</w:t>
      </w:r>
      <w:r>
        <w:rPr>
          <w:rFonts w:eastAsia="Times New Roman"/>
          <w:kern w:val="0"/>
          <w:sz w:val="24"/>
          <w:szCs w:val="24"/>
        </w:rPr>
        <w:drawing>
          <wp:inline distT="0" distB="0" distL="0" distR="0">
            <wp:extent cx="1762125" cy="1143000"/>
            <wp:effectExtent l="0" t="0" r="0" b="0"/>
            <wp:docPr id="100013" name="图片 10001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
                    <pic:cNvPicPr>
                      <a:picLocks noChangeAspect="1"/>
                    </pic:cNvPicPr>
                  </pic:nvPicPr>
                  <pic:blipFill>
                    <a:blip r:embed="rId13"/>
                    <a:stretch>
                      <a:fillRect/>
                    </a:stretch>
                  </pic:blipFill>
                  <pic:spPr>
                    <a:xfrm>
                      <a:off x="0" y="0"/>
                      <a:ext cx="1762125" cy="1143000"/>
                    </a:xfrm>
                    <a:prstGeom prst="rect">
                      <a:avLst/>
                    </a:prstGeom>
                  </pic:spPr>
                </pic:pic>
              </a:graphicData>
            </a:graphic>
          </wp:inline>
        </w:drawing>
      </w:r>
    </w:p>
    <w:p w14:paraId="200BEF92">
      <w:pPr>
        <w:spacing w:line="360" w:lineRule="auto"/>
        <w:ind w:left="420"/>
        <w:jc w:val="left"/>
        <w:textAlignment w:val="center"/>
        <w:rPr>
          <w:color w:val="FF0000"/>
        </w:rPr>
      </w:pPr>
      <w:r>
        <w:rPr>
          <w:color w:val="FF0000"/>
        </w:rPr>
        <w:t>【答案】D</w:t>
      </w:r>
    </w:p>
    <w:p w14:paraId="2BE0FB00">
      <w:pPr>
        <w:spacing w:line="360" w:lineRule="auto"/>
        <w:ind w:left="420"/>
        <w:jc w:val="left"/>
        <w:textAlignment w:val="center"/>
        <w:rPr>
          <w:color w:val="FF0000"/>
        </w:rPr>
      </w:pPr>
      <w:r>
        <w:rPr>
          <w:color w:val="FF0000"/>
        </w:rPr>
        <w:t>【解析】A．该图1924年后才大幅攀升、1929年后断崖式下跌，与一战期间美国出口激增的史实不符，错误。B．该图为持续平稳上升，未体现一战期间出口激增、战后回落、大萧条时期暴跌的波动特征，不符合史实，错误。C．该图1930年后急剧飙升，与1929年经济大危机后全球贸易萎缩、美国净出口额大幅下滑的史实完全相反，错误。D．根据图示和所学可知，1914—1918年一战期间，欧洲战场需求旺盛，美国净出口额大幅攀升；1918—1920年一战结束后，欧洲需求回落，净出口额骤降；1920—1929年处于战后恢复期，净出口额在低位波动；1929—1932年经济大危机爆发，全球贸易萎缩，净出口额持续暴跌，该图走势完全符合史实，正确。故选D项。</w:t>
      </w:r>
    </w:p>
    <w:p w14:paraId="1D606946">
      <w:pPr>
        <w:shd w:val="clear" w:color="auto" w:fill="FFFFFF"/>
        <w:spacing w:line="360" w:lineRule="auto"/>
        <w:ind w:left="420"/>
        <w:jc w:val="center"/>
        <w:textAlignment w:val="center"/>
        <w:rPr>
          <w:rFonts w:ascii="黑体" w:hAnsi="黑体" w:eastAsia="黑体"/>
          <w:b/>
          <w:sz w:val="28"/>
          <w:szCs w:val="28"/>
        </w:rPr>
      </w:pPr>
      <w:r>
        <w:rPr>
          <w:rFonts w:hint="eastAsia" w:ascii="黑体" w:hAnsi="黑体" w:eastAsia="黑体"/>
          <w:b/>
          <w:sz w:val="28"/>
          <w:szCs w:val="28"/>
        </w:rPr>
        <w:t>非选择题部分</w:t>
      </w:r>
    </w:p>
    <w:p w14:paraId="4EBDE234">
      <w:pPr>
        <w:spacing w:line="360" w:lineRule="auto"/>
        <w:rPr>
          <w:rFonts w:ascii="宋体" w:hAnsi="宋体"/>
          <w:b/>
          <w:bCs/>
          <w:color w:val="000000"/>
        </w:rPr>
      </w:pPr>
      <w:r>
        <w:rPr>
          <w:rFonts w:ascii="宋体" w:hAnsi="宋体"/>
          <w:b/>
          <w:bCs/>
          <w:color w:val="000000"/>
        </w:rPr>
        <w:t>三、非选择题（本大题共4小题，其中第</w:t>
      </w:r>
      <w:r>
        <w:rPr>
          <w:rFonts w:hint="eastAsia" w:ascii="宋体" w:hAnsi="宋体"/>
          <w:b/>
          <w:bCs/>
          <w:color w:val="000000"/>
        </w:rPr>
        <w:t>18</w:t>
      </w:r>
      <w:r>
        <w:rPr>
          <w:rFonts w:ascii="宋体" w:hAnsi="宋体"/>
          <w:b/>
          <w:bCs/>
          <w:color w:val="000000"/>
        </w:rPr>
        <w:t>题</w:t>
      </w:r>
      <w:r>
        <w:rPr>
          <w:rFonts w:hint="eastAsia" w:ascii="宋体" w:hAnsi="宋体"/>
          <w:b/>
          <w:bCs/>
          <w:color w:val="000000"/>
        </w:rPr>
        <w:t>16</w:t>
      </w:r>
      <w:r>
        <w:rPr>
          <w:rFonts w:ascii="宋体" w:hAnsi="宋体"/>
          <w:b/>
          <w:bCs/>
          <w:color w:val="000000"/>
        </w:rPr>
        <w:t>分，第</w:t>
      </w:r>
      <w:r>
        <w:rPr>
          <w:rFonts w:hint="eastAsia" w:ascii="宋体" w:hAnsi="宋体"/>
          <w:b/>
          <w:bCs/>
          <w:color w:val="000000"/>
        </w:rPr>
        <w:t>19</w:t>
      </w:r>
      <w:r>
        <w:rPr>
          <w:rFonts w:ascii="宋体" w:hAnsi="宋体"/>
          <w:b/>
          <w:bCs/>
          <w:color w:val="000000"/>
        </w:rPr>
        <w:t>题</w:t>
      </w:r>
      <w:r>
        <w:rPr>
          <w:rFonts w:hint="eastAsia" w:ascii="宋体" w:hAnsi="宋体"/>
          <w:b/>
          <w:bCs/>
          <w:color w:val="000000"/>
        </w:rPr>
        <w:t>10</w:t>
      </w:r>
      <w:r>
        <w:rPr>
          <w:rFonts w:ascii="宋体" w:hAnsi="宋体"/>
          <w:b/>
          <w:bCs/>
          <w:color w:val="000000"/>
        </w:rPr>
        <w:t>分，</w:t>
      </w:r>
      <w:r>
        <w:rPr>
          <w:rFonts w:hint="eastAsia" w:ascii="宋体" w:hAnsi="宋体"/>
          <w:b/>
          <w:bCs/>
          <w:color w:val="000000"/>
        </w:rPr>
        <w:t>第20题16分，第21题1</w:t>
      </w:r>
      <w:r>
        <w:rPr>
          <w:rFonts w:ascii="宋体" w:hAnsi="宋体"/>
          <w:b/>
          <w:bCs/>
          <w:color w:val="000000"/>
        </w:rPr>
        <w:t>2</w:t>
      </w:r>
      <w:r>
        <w:rPr>
          <w:rFonts w:hint="eastAsia" w:ascii="宋体" w:hAnsi="宋体"/>
          <w:b/>
          <w:bCs/>
          <w:color w:val="000000"/>
        </w:rPr>
        <w:t>分，</w:t>
      </w:r>
      <w:r>
        <w:rPr>
          <w:rFonts w:ascii="宋体" w:hAnsi="宋体"/>
          <w:b/>
          <w:bCs/>
          <w:color w:val="000000"/>
        </w:rPr>
        <w:t>共5</w:t>
      </w:r>
      <w:r>
        <w:rPr>
          <w:rFonts w:hint="eastAsia" w:ascii="宋体" w:hAnsi="宋体"/>
          <w:b/>
          <w:bCs/>
          <w:color w:val="000000"/>
        </w:rPr>
        <w:t>4</w:t>
      </w:r>
      <w:r>
        <w:rPr>
          <w:rFonts w:ascii="宋体" w:hAnsi="宋体"/>
          <w:b/>
          <w:bCs/>
          <w:color w:val="000000"/>
        </w:rPr>
        <w:t>分）</w:t>
      </w:r>
      <w:r>
        <w:rPr>
          <w:rFonts w:hint="eastAsia" w:ascii="宋体" w:hAnsi="宋体"/>
          <w:b/>
          <w:bCs/>
          <w:color w:val="000000"/>
        </w:rPr>
        <w:t>。</w:t>
      </w:r>
    </w:p>
    <w:p w14:paraId="7AC74DC3">
      <w:pPr>
        <w:spacing w:line="360" w:lineRule="auto"/>
        <w:ind w:left="420" w:hanging="420"/>
        <w:jc w:val="left"/>
        <w:textAlignment w:val="center"/>
      </w:pPr>
      <w:r>
        <w:t>18．阅读材料，完成下列要求。</w:t>
      </w:r>
      <w:r>
        <w:rPr>
          <w:rFonts w:hint="eastAsia"/>
        </w:rPr>
        <w:t>（16分）</w:t>
      </w:r>
    </w:p>
    <w:p w14:paraId="56D33558">
      <w:pPr>
        <w:spacing w:line="360" w:lineRule="auto"/>
        <w:ind w:left="420"/>
        <w:jc w:val="left"/>
        <w:textAlignment w:val="center"/>
        <w:rPr>
          <w:rFonts w:ascii="楷体" w:hAnsi="楷体" w:eastAsia="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有学者认为，自秦至清的中华帝国史可划分为三个标志性阶段。秦汉为“第一帝国时代”，其政体仍带有贵族性格，世家大族影响力巨大。隋唐宋为“第二帝国时代”，其特点是通过系统化科举制建立起新的官僚政治，并将国家经济重心由华北旱田地带转移至华南水田地带。在第一与第二帝国之间，存在长时期的分裂局面。而将“第二帝国”与后世的“第三帝国”（明清）相比，前者总体上呈现出“外向”“扩张”和“竞争”的特点，后者则更显“内向”“收敛”与“非竞争性”。</w:t>
      </w:r>
    </w:p>
    <w:p w14:paraId="57E63B86">
      <w:pPr>
        <w:spacing w:line="360" w:lineRule="auto"/>
        <w:ind w:left="420"/>
        <w:jc w:val="right"/>
        <w:textAlignment w:val="center"/>
        <w:rPr>
          <w:rFonts w:ascii="楷体" w:hAnsi="楷体" w:eastAsia="楷体"/>
        </w:rPr>
      </w:pPr>
      <w:r>
        <w:rPr>
          <w:rFonts w:ascii="楷体" w:hAnsi="楷体" w:eastAsia="楷体" w:cs="楷体"/>
        </w:rPr>
        <w:t>——改编自黄仁宇《中国大历史》等相关论述</w:t>
      </w:r>
    </w:p>
    <w:p w14:paraId="3F7D4C76">
      <w:pPr>
        <w:spacing w:line="360" w:lineRule="auto"/>
        <w:ind w:left="420"/>
        <w:jc w:val="left"/>
        <w:textAlignment w:val="center"/>
        <w:rPr>
          <w:rFonts w:ascii="楷体" w:hAnsi="楷体" w:eastAsia="楷体"/>
        </w:rPr>
      </w:pPr>
      <w:r>
        <w:rPr>
          <w:rFonts w:ascii="楷体" w:hAnsi="楷体" w:eastAsia="楷体" w:cs="楷体"/>
        </w:rPr>
        <w:t>材料二</w:t>
      </w:r>
      <w:r>
        <w:rPr>
          <w:rFonts w:ascii="楷体" w:hAnsi="楷体" w:eastAsia="楷体"/>
          <w:kern w:val="0"/>
          <w:sz w:val="24"/>
          <w:szCs w:val="24"/>
        </w:rPr>
        <w:t xml:space="preserve">   </w:t>
      </w:r>
      <w:r>
        <w:rPr>
          <w:rFonts w:ascii="楷体" w:hAnsi="楷体" w:eastAsia="楷体" w:cs="楷体"/>
        </w:rPr>
        <w:t>元朝政府曾四次“禁商泛海”，但加起来不过十年时间，元朝大体奉行鼓励、支持海外贸易的方针。明朝建立后，朱元璋“禁海外互市”，郑和下西洋停止后，朝贡贸易走向衰落，私人海外走私贸易成为主要形式。</w:t>
      </w:r>
      <w:r>
        <w:rPr>
          <w:rFonts w:ascii="楷体" w:hAnsi="楷体" w:eastAsia="楷体"/>
        </w:rPr>
        <w:t>1567</w:t>
      </w:r>
      <w:r>
        <w:rPr>
          <w:rFonts w:ascii="楷体" w:hAnsi="楷体" w:eastAsia="楷体" w:cs="楷体"/>
        </w:rPr>
        <w:t>年，明朝开放海禁，但对船只数目、贸易地点仍有严格规定，并严禁与日本贸易。清朝初年，为消灭郑成功势力，清廷实行禁止沿海人民出海贸易的政策。随着台湾被纳入清廷统治，海禁开放，同时朝廷又先后颁布了各种管理条例，对船的长宽、载量和可载人数等予以限制。</w:t>
      </w:r>
    </w:p>
    <w:p w14:paraId="234A5CC9">
      <w:pPr>
        <w:spacing w:line="360" w:lineRule="auto"/>
        <w:ind w:left="420"/>
        <w:jc w:val="right"/>
        <w:textAlignment w:val="center"/>
        <w:rPr>
          <w:rFonts w:ascii="楷体" w:hAnsi="楷体" w:eastAsia="楷体"/>
        </w:rPr>
      </w:pPr>
      <w:r>
        <w:rPr>
          <w:rFonts w:ascii="楷体" w:hAnsi="楷体" w:eastAsia="楷体" w:cs="楷体"/>
        </w:rPr>
        <w:t>——摘编自陈高华等《中国经济通史》</w:t>
      </w:r>
    </w:p>
    <w:p w14:paraId="506BD924">
      <w:pPr>
        <w:spacing w:line="360" w:lineRule="auto"/>
        <w:ind w:left="420"/>
        <w:jc w:val="left"/>
        <w:textAlignment w:val="center"/>
      </w:pPr>
      <w:r>
        <w:t>（1）根据材料一，结合民族关系的史实，说明“长时期的分裂局面”如何推动“第二帝国”的建立。指出第三帝国的“内向”“收敛”在思想文化方面的表现。</w:t>
      </w:r>
      <w:r>
        <w:rPr>
          <w:rFonts w:hint="eastAsia"/>
        </w:rPr>
        <w:t>（8分）</w:t>
      </w:r>
    </w:p>
    <w:p w14:paraId="11448019">
      <w:pPr>
        <w:spacing w:line="360" w:lineRule="auto"/>
        <w:ind w:left="420"/>
        <w:jc w:val="left"/>
        <w:textAlignment w:val="center"/>
      </w:pPr>
      <w:r>
        <w:t>（2）根据材料一、二，概括元明清海外贸易政策的总体变化趋势，并结合所学分析影响明清海禁政策的因素。</w:t>
      </w:r>
      <w:r>
        <w:rPr>
          <w:rFonts w:hint="eastAsia"/>
        </w:rPr>
        <w:t>（8分）</w:t>
      </w:r>
    </w:p>
    <w:p w14:paraId="79505E20">
      <w:pPr>
        <w:spacing w:line="360" w:lineRule="auto"/>
        <w:ind w:left="420"/>
        <w:jc w:val="left"/>
        <w:textAlignment w:val="center"/>
        <w:rPr>
          <w:color w:val="FF0000"/>
        </w:rPr>
      </w:pPr>
      <w:r>
        <w:rPr>
          <w:color w:val="FF0000"/>
        </w:rPr>
        <w:t>【答案】（1）史实：</w:t>
      </w:r>
      <w:r>
        <w:rPr>
          <w:rFonts w:ascii="Cambria Math" w:hAnsi="Cambria Math" w:cs="Cambria Math"/>
          <w:color w:val="FF0000"/>
        </w:rPr>
        <w:t>①</w:t>
      </w:r>
      <w:r>
        <w:rPr>
          <w:color w:val="FF0000"/>
        </w:rPr>
        <w:t>蜀、吴两国则加强了对南方少数民族地区的治理。</w:t>
      </w:r>
    </w:p>
    <w:p w14:paraId="19F1CFD3">
      <w:pPr>
        <w:spacing w:line="360" w:lineRule="auto"/>
        <w:ind w:left="420"/>
        <w:jc w:val="left"/>
        <w:textAlignment w:val="center"/>
        <w:rPr>
          <w:color w:val="FF0000"/>
        </w:rPr>
      </w:pPr>
      <w:r>
        <w:rPr>
          <w:rFonts w:ascii="Cambria Math" w:hAnsi="Cambria Math" w:cs="Cambria Math"/>
          <w:color w:val="FF0000"/>
        </w:rPr>
        <w:t>②</w:t>
      </w:r>
      <w:r>
        <w:rPr>
          <w:color w:val="FF0000"/>
        </w:rPr>
        <w:t>自东汉以来，西、北边陲的一些少数民族不断向内地迁徙。（五胡内迁）</w:t>
      </w:r>
    </w:p>
    <w:p w14:paraId="0FD5086C">
      <w:pPr>
        <w:spacing w:line="360" w:lineRule="auto"/>
        <w:ind w:left="420"/>
        <w:jc w:val="left"/>
        <w:textAlignment w:val="center"/>
        <w:rPr>
          <w:color w:val="FF0000"/>
        </w:rPr>
      </w:pPr>
      <w:r>
        <w:rPr>
          <w:rFonts w:ascii="Cambria Math" w:hAnsi="Cambria Math" w:cs="Cambria Math"/>
          <w:color w:val="FF0000"/>
        </w:rPr>
        <w:t>③</w:t>
      </w:r>
      <w:r>
        <w:rPr>
          <w:color w:val="FF0000"/>
        </w:rPr>
        <w:t>东晋在江南开发的过程中，许多山区的少数民族也逐步与汉族交融。</w:t>
      </w:r>
    </w:p>
    <w:p w14:paraId="51FC6152">
      <w:pPr>
        <w:spacing w:line="360" w:lineRule="auto"/>
        <w:ind w:left="420"/>
        <w:jc w:val="left"/>
        <w:textAlignment w:val="center"/>
        <w:rPr>
          <w:color w:val="FF0000"/>
        </w:rPr>
      </w:pPr>
      <w:r>
        <w:rPr>
          <w:rFonts w:ascii="Cambria Math" w:hAnsi="Cambria Math" w:cs="Cambria Math"/>
          <w:color w:val="FF0000"/>
        </w:rPr>
        <w:t>④</w:t>
      </w:r>
      <w:r>
        <w:rPr>
          <w:color w:val="FF0000"/>
        </w:rPr>
        <w:t>十六国时期北方少数民族政权都采用了中原模式的国号、年号，学习汉族的典章制度。</w:t>
      </w:r>
    </w:p>
    <w:p w14:paraId="76B8FAF1">
      <w:pPr>
        <w:spacing w:line="360" w:lineRule="auto"/>
        <w:ind w:left="420"/>
        <w:jc w:val="left"/>
        <w:textAlignment w:val="center"/>
        <w:rPr>
          <w:color w:val="FF0000"/>
        </w:rPr>
      </w:pPr>
      <w:r>
        <w:rPr>
          <w:rFonts w:ascii="Cambria Math" w:hAnsi="Cambria Math" w:cs="Cambria Math"/>
          <w:color w:val="FF0000"/>
        </w:rPr>
        <w:t>⑤</w:t>
      </w:r>
      <w:r>
        <w:rPr>
          <w:color w:val="FF0000"/>
        </w:rPr>
        <w:t>十六国时期在长期混战中，原有民族布局被打乱，各族之间频繁接触，差异慢慢缩小。</w:t>
      </w:r>
    </w:p>
    <w:p w14:paraId="136A9B0A">
      <w:pPr>
        <w:spacing w:line="360" w:lineRule="auto"/>
        <w:ind w:left="420"/>
        <w:jc w:val="left"/>
        <w:textAlignment w:val="center"/>
        <w:rPr>
          <w:color w:val="FF0000"/>
        </w:rPr>
      </w:pPr>
      <w:r>
        <w:rPr>
          <w:rFonts w:ascii="Cambria Math" w:hAnsi="Cambria Math" w:cs="Cambria Math"/>
          <w:color w:val="FF0000"/>
        </w:rPr>
        <w:t>⑥</w:t>
      </w:r>
      <w:r>
        <w:rPr>
          <w:color w:val="FF0000"/>
        </w:rPr>
        <w:t>北魏孝文帝改革（写出具体举措也可）</w:t>
      </w:r>
      <w:r>
        <w:rPr>
          <w:rFonts w:hint="eastAsia"/>
          <w:color w:val="FF0000"/>
        </w:rPr>
        <w:t>（4分）</w:t>
      </w:r>
    </w:p>
    <w:p w14:paraId="5CABB6FA">
      <w:pPr>
        <w:spacing w:line="360" w:lineRule="auto"/>
        <w:ind w:left="420"/>
        <w:jc w:val="left"/>
        <w:textAlignment w:val="center"/>
        <w:rPr>
          <w:color w:val="FF0000"/>
        </w:rPr>
      </w:pPr>
      <w:r>
        <w:rPr>
          <w:color w:val="FF0000"/>
        </w:rPr>
        <w:t>说明：在民族交融的基础上逐渐壮大，为统一全国准备了条件。</w:t>
      </w:r>
    </w:p>
    <w:p w14:paraId="5532C2FF">
      <w:pPr>
        <w:spacing w:line="360" w:lineRule="auto"/>
        <w:ind w:left="420"/>
        <w:jc w:val="left"/>
        <w:textAlignment w:val="center"/>
        <w:rPr>
          <w:color w:val="FF0000"/>
        </w:rPr>
      </w:pPr>
      <w:r>
        <w:rPr>
          <w:color w:val="FF0000"/>
        </w:rPr>
        <w:t>（或顺应民族交往交流交融的历史趋势，为北方统一南方以及隋唐盛世的出现打下了基础）（注：说明如何融合到史实表述中，也可）</w:t>
      </w:r>
      <w:r>
        <w:rPr>
          <w:rFonts w:hint="eastAsia"/>
          <w:color w:val="FF0000"/>
        </w:rPr>
        <w:t>（2分）</w:t>
      </w:r>
    </w:p>
    <w:p w14:paraId="2BB14E92">
      <w:pPr>
        <w:spacing w:line="360" w:lineRule="auto"/>
        <w:ind w:left="420"/>
        <w:jc w:val="left"/>
        <w:textAlignment w:val="center"/>
        <w:rPr>
          <w:color w:val="FF0000"/>
        </w:rPr>
      </w:pPr>
      <w:r>
        <w:rPr>
          <w:color w:val="FF0000"/>
        </w:rPr>
        <w:t>表现：八股取士；频繁制造文字狱；程朱理学逐渐失去活力。</w:t>
      </w:r>
      <w:r>
        <w:rPr>
          <w:rFonts w:hint="eastAsia"/>
          <w:color w:val="FF0000"/>
        </w:rPr>
        <w:t>（2分）</w:t>
      </w:r>
    </w:p>
    <w:p w14:paraId="25C4F01A">
      <w:pPr>
        <w:spacing w:line="360" w:lineRule="auto"/>
        <w:ind w:left="420"/>
        <w:jc w:val="left"/>
        <w:textAlignment w:val="center"/>
        <w:rPr>
          <w:color w:val="FF0000"/>
        </w:rPr>
      </w:pPr>
      <w:r>
        <w:rPr>
          <w:color w:val="FF0000"/>
        </w:rPr>
        <w:t>（2）趋势：海外贸易政策从大体鼓励、支持转为实行海禁、闭关自守。</w:t>
      </w:r>
    </w:p>
    <w:p w14:paraId="2EFA2128">
      <w:pPr>
        <w:spacing w:line="360" w:lineRule="auto"/>
        <w:ind w:left="420"/>
        <w:jc w:val="left"/>
        <w:textAlignment w:val="center"/>
        <w:rPr>
          <w:color w:val="FF0000"/>
        </w:rPr>
      </w:pPr>
      <w:r>
        <w:rPr>
          <w:color w:val="FF0000"/>
        </w:rPr>
        <w:t>（从大体向外扩张转为逐渐内向收敛）</w:t>
      </w:r>
      <w:r>
        <w:rPr>
          <w:rFonts w:hint="eastAsia"/>
          <w:color w:val="FF0000"/>
        </w:rPr>
        <w:t>（2分）</w:t>
      </w:r>
    </w:p>
    <w:p w14:paraId="6ADD3FD5">
      <w:pPr>
        <w:spacing w:line="360" w:lineRule="auto"/>
        <w:ind w:left="420"/>
        <w:jc w:val="left"/>
        <w:textAlignment w:val="center"/>
        <w:rPr>
          <w:color w:val="FF0000"/>
        </w:rPr>
      </w:pPr>
      <w:r>
        <w:rPr>
          <w:color w:val="FF0000"/>
        </w:rPr>
        <w:t>因素：</w:t>
      </w:r>
      <w:r>
        <w:rPr>
          <w:rFonts w:ascii="Cambria Math" w:hAnsi="Cambria Math" w:cs="Cambria Math"/>
          <w:color w:val="FF0000"/>
        </w:rPr>
        <w:t>①</w:t>
      </w:r>
      <w:r>
        <w:rPr>
          <w:color w:val="FF0000"/>
        </w:rPr>
        <w:t>小农经济具有自给自足性；</w:t>
      </w:r>
      <w:r>
        <w:rPr>
          <w:rFonts w:ascii="Cambria Math" w:hAnsi="Cambria Math" w:cs="Cambria Math"/>
          <w:color w:val="FF0000"/>
        </w:rPr>
        <w:t>②</w:t>
      </w:r>
      <w:r>
        <w:rPr>
          <w:color w:val="FF0000"/>
        </w:rPr>
        <w:t>维护封建君主专制的需要；（或维护国家稳定、巩固统治的需要）</w:t>
      </w:r>
      <w:r>
        <w:rPr>
          <w:rFonts w:ascii="Cambria Math" w:hAnsi="Cambria Math" w:cs="Cambria Math"/>
          <w:color w:val="FF0000"/>
        </w:rPr>
        <w:t>③</w:t>
      </w:r>
      <w:r>
        <w:rPr>
          <w:color w:val="FF0000"/>
        </w:rPr>
        <w:t>欧洲殖民者在中国沿海的频繁活动；</w:t>
      </w:r>
      <w:r>
        <w:rPr>
          <w:rFonts w:ascii="Cambria Math" w:hAnsi="Cambria Math" w:cs="Cambria Math"/>
          <w:color w:val="FF0000"/>
        </w:rPr>
        <w:t>④</w:t>
      </w:r>
      <w:r>
        <w:rPr>
          <w:color w:val="FF0000"/>
        </w:rPr>
        <w:t>儒学鼓吹重义轻利；</w:t>
      </w:r>
      <w:r>
        <w:rPr>
          <w:rFonts w:ascii="Cambria Math" w:hAnsi="Cambria Math" w:cs="Cambria Math"/>
          <w:color w:val="FF0000"/>
        </w:rPr>
        <w:t>⑤</w:t>
      </w:r>
      <w:r>
        <w:rPr>
          <w:color w:val="FF0000"/>
        </w:rPr>
        <w:t>自然资源的丰富；</w:t>
      </w:r>
      <w:r>
        <w:rPr>
          <w:rFonts w:ascii="Cambria Math" w:hAnsi="Cambria Math" w:cs="Cambria Math"/>
          <w:color w:val="FF0000"/>
        </w:rPr>
        <w:t>⑥</w:t>
      </w:r>
      <w:r>
        <w:rPr>
          <w:color w:val="FF0000"/>
        </w:rPr>
        <w:t>天朝上国/夷夏之辨/儒家天下观的影响</w:t>
      </w:r>
      <w:r>
        <w:rPr>
          <w:rFonts w:hint="eastAsia"/>
          <w:color w:val="FF0000"/>
        </w:rPr>
        <w:t>（6分）</w:t>
      </w:r>
    </w:p>
    <w:p w14:paraId="1F965551">
      <w:pPr>
        <w:spacing w:line="360" w:lineRule="auto"/>
        <w:ind w:left="420"/>
        <w:jc w:val="left"/>
        <w:textAlignment w:val="center"/>
        <w:rPr>
          <w:color w:val="FF0000"/>
        </w:rPr>
      </w:pPr>
      <w:r>
        <w:rPr>
          <w:color w:val="FF0000"/>
        </w:rPr>
        <w:t>【解析】（1）说明：本小问要求说明“长时期的分裂局面”如何推动“第二帝国”的建立，需要结合材料及三国两晋南北朝时期的民族关系进行归纳，根据材料和所学从南方民族关系（蜀和吴、东晋）、北方民族关系（五胡内迁、十六国时期北方少数民族政权封建化以及民族交融）、魏晋民族交融对统一、经济开发的作用等角度进行分析。</w:t>
      </w:r>
    </w:p>
    <w:p w14:paraId="53F16271">
      <w:pPr>
        <w:spacing w:line="360" w:lineRule="auto"/>
        <w:ind w:left="420"/>
        <w:jc w:val="left"/>
        <w:textAlignment w:val="center"/>
        <w:rPr>
          <w:color w:val="FF0000"/>
        </w:rPr>
      </w:pPr>
      <w:r>
        <w:rPr>
          <w:color w:val="FF0000"/>
        </w:rPr>
        <w:t>表现：本小问要求指出第三帝国的“内向”“收敛”在思想文化方面的表现，需要结合材料及明清时期思想专制的典型史实进行归纳，根据材料和所学从取士、文字狱、程朱理学等角度进行分析。</w:t>
      </w:r>
    </w:p>
    <w:p w14:paraId="418625AC">
      <w:pPr>
        <w:spacing w:line="360" w:lineRule="auto"/>
        <w:ind w:left="420"/>
        <w:jc w:val="left"/>
        <w:textAlignment w:val="center"/>
        <w:rPr>
          <w:color w:val="FF0000"/>
        </w:rPr>
      </w:pPr>
      <w:r>
        <w:rPr>
          <w:color w:val="FF0000"/>
        </w:rPr>
        <w:t>（2）趋势：本小题要求概括元明清海外贸易政策的总体变化趋势，需要根据材料，通过分层、勾画关键词、比较等方式，全面、准确进行概括。根据材料可从元朝鼓励贸易、明清逐步收紧限制、最终走向闭关锁国等角度进行概括。</w:t>
      </w:r>
    </w:p>
    <w:p w14:paraId="339A3BB5">
      <w:pPr>
        <w:spacing w:line="360" w:lineRule="auto"/>
        <w:ind w:left="420"/>
        <w:jc w:val="left"/>
        <w:textAlignment w:val="center"/>
        <w:rPr>
          <w:color w:val="FF0000"/>
        </w:rPr>
      </w:pPr>
      <w:r>
        <w:rPr>
          <w:color w:val="FF0000"/>
        </w:rPr>
        <w:t>因素：本小问要求分析影响明清海禁政策的因素，需要结合材料及明清时期实行海禁政策的原因进行归纳，根据材料和所学从国内（经济根源、政治需求、思想观念、自然资源）、国外（欧洲殖民者）等角度进行分析。</w:t>
      </w:r>
    </w:p>
    <w:p w14:paraId="0FE57911">
      <w:pPr>
        <w:spacing w:line="360" w:lineRule="auto"/>
        <w:ind w:left="420" w:hanging="420"/>
        <w:jc w:val="left"/>
        <w:textAlignment w:val="center"/>
      </w:pPr>
      <w:r>
        <w:t>19．阅读材料，完成下列要求。</w:t>
      </w:r>
      <w:r>
        <w:rPr>
          <w:rFonts w:hint="eastAsia"/>
        </w:rPr>
        <w:t>（10分）</w:t>
      </w:r>
    </w:p>
    <w:p w14:paraId="02609C30">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学者李怀印在代表作《现代中国的形成》中阐释中国在近现代从羸弱到富强的关键原因在于：“中国的庞大体量和地缘政治。”具体而言就是：“中国拥有全世界最庞大的人口，使其制造业具备了广阔的国内消费市场和充足的劳动力。辽阔的国土加上丰富的自然资源，使中国的经济能够高度独立且体系完备。另外，就地缘政治而言，大国也意味着更广阔的机动空间和庞大的动员能力，而人均国防费用的降低，也使得经济发展倍加受益。”</w:t>
      </w:r>
    </w:p>
    <w:p w14:paraId="2198ABCC">
      <w:pPr>
        <w:spacing w:line="360" w:lineRule="auto"/>
        <w:ind w:left="420"/>
        <w:jc w:val="left"/>
        <w:textAlignment w:val="center"/>
      </w:pPr>
      <w:r>
        <w:t>根据材料并结合所学知识，评析上述观点。（要求：观点明确，论证充分，逻辑严谨，表述清晰）</w:t>
      </w:r>
    </w:p>
    <w:p w14:paraId="71FAFC79">
      <w:pPr>
        <w:spacing w:line="360" w:lineRule="auto"/>
        <w:ind w:left="420"/>
        <w:jc w:val="left"/>
        <w:textAlignment w:val="center"/>
        <w:rPr>
          <w:color w:val="FF0000"/>
        </w:rPr>
      </w:pPr>
      <w:r>
        <w:rPr>
          <w:color w:val="FF0000"/>
        </w:rPr>
        <w:t>【答案】示例一：</w:t>
      </w:r>
    </w:p>
    <w:p w14:paraId="10C0B91A">
      <w:pPr>
        <w:spacing w:line="360" w:lineRule="auto"/>
        <w:ind w:left="420"/>
        <w:jc w:val="left"/>
        <w:textAlignment w:val="center"/>
        <w:rPr>
          <w:color w:val="FF0000"/>
        </w:rPr>
      </w:pPr>
      <w:r>
        <w:rPr>
          <w:color w:val="FF0000"/>
        </w:rPr>
        <w:t>评析：学者的观点带有片面性，未能看到先进志士带领全国人民进行的艰苦探索与建设。</w:t>
      </w:r>
    </w:p>
    <w:p w14:paraId="6E292E2B">
      <w:pPr>
        <w:spacing w:line="360" w:lineRule="auto"/>
        <w:ind w:left="420"/>
        <w:jc w:val="left"/>
        <w:textAlignment w:val="center"/>
        <w:rPr>
          <w:color w:val="FF0000"/>
        </w:rPr>
      </w:pPr>
      <w:r>
        <w:rPr>
          <w:color w:val="FF0000"/>
        </w:rPr>
        <w:t>在近代中国，地大物博的中国成为帝国主义国家掠夺的对象。近代西方和日本因为工业化需要对外进行商品输出和资源掠夺，对中国进行多次侵略。从鸦片战争到八国联军侵华，从《南京条约》到《辛丑条约》，中国一步步变成帝国主义的附庸，甚至到了亡国灭种的边缘。晚清政府和中华民国并没有因为“地大物博”而强大，反而备受欺凌。</w:t>
      </w:r>
    </w:p>
    <w:p w14:paraId="741F294F">
      <w:pPr>
        <w:spacing w:line="360" w:lineRule="auto"/>
        <w:ind w:left="420"/>
        <w:jc w:val="left"/>
        <w:textAlignment w:val="center"/>
        <w:rPr>
          <w:color w:val="FF0000"/>
        </w:rPr>
      </w:pPr>
      <w:r>
        <w:rPr>
          <w:color w:val="FF0000"/>
        </w:rPr>
        <w:t>在当代中国，地大物博的中国成为发展中国家发展的标杆。自1949年新中国成立，中华民族迎来新民主主义革命的胜利。在中国共产党的带领下，中国在“一五”计划和一化三改中焕发新生，进行工业体系构建和工业合理布局；在改革开放中激发活力、全面发展，积极参与世界市场和国际分工，最终探索出一条不同于西方的现代化之路。</w:t>
      </w:r>
    </w:p>
    <w:p w14:paraId="6EA45FFF">
      <w:pPr>
        <w:spacing w:line="360" w:lineRule="auto"/>
        <w:ind w:left="420"/>
        <w:jc w:val="left"/>
        <w:textAlignment w:val="center"/>
        <w:rPr>
          <w:color w:val="FF0000"/>
        </w:rPr>
      </w:pPr>
      <w:r>
        <w:rPr>
          <w:color w:val="FF0000"/>
        </w:rPr>
        <w:t>由此可见，地大物博只是中国强大的条件，中国强大的根本原因在于中国共产党领导下全国各族人民的积极奋进。</w:t>
      </w:r>
    </w:p>
    <w:p w14:paraId="68D169FB">
      <w:pPr>
        <w:spacing w:line="360" w:lineRule="auto"/>
        <w:ind w:left="420"/>
        <w:jc w:val="left"/>
        <w:textAlignment w:val="center"/>
        <w:rPr>
          <w:color w:val="FF0000"/>
        </w:rPr>
      </w:pPr>
      <w:r>
        <w:rPr>
          <w:color w:val="FF0000"/>
        </w:rPr>
        <w:t>示例二：</w:t>
      </w:r>
    </w:p>
    <w:p w14:paraId="671C5BFD">
      <w:pPr>
        <w:spacing w:line="360" w:lineRule="auto"/>
        <w:ind w:left="420"/>
        <w:jc w:val="left"/>
        <w:textAlignment w:val="center"/>
        <w:rPr>
          <w:color w:val="FF0000"/>
        </w:rPr>
      </w:pPr>
      <w:r>
        <w:rPr>
          <w:color w:val="FF0000"/>
        </w:rPr>
        <w:t>评析：李怀印认为中国在近现代从羸弱到富强的关键原点在于“庞大体量和地缘政治”，此观点有一定道理。庞大的人口使中国制造业拥有广阔的国内市场和充足的劳动力，为工业化奠定基础，推动经济快速发展。辽阔的国土与丰富的资源，让中国经济独立且体系完备，减少对外依赖，保障发展自主性。地缘政治上，大国广阔空间和强大动员能力，有利于应对外部威胁，维护稳定发展环境；人均国防费用降低，可投入更多资源用于经济建设。然而，仅有这些因素不够，近现代中国历经诸多探索，如革命、改革等，才找到正确发展道路。</w:t>
      </w:r>
    </w:p>
    <w:p w14:paraId="2D23702E">
      <w:pPr>
        <w:spacing w:line="360" w:lineRule="auto"/>
        <w:ind w:left="420"/>
        <w:jc w:val="left"/>
        <w:textAlignment w:val="center"/>
        <w:rPr>
          <w:color w:val="FF0000"/>
        </w:rPr>
      </w:pPr>
      <w:r>
        <w:rPr>
          <w:color w:val="FF0000"/>
        </w:rPr>
        <w:t>综上所述，庞大体量和地缘政治是重要基础，但还需结合其他因素，中国才能实现从羸弱到富强。</w:t>
      </w:r>
    </w:p>
    <w:p w14:paraId="13C2494C">
      <w:pPr>
        <w:spacing w:line="360" w:lineRule="auto"/>
        <w:ind w:left="420"/>
        <w:jc w:val="left"/>
        <w:textAlignment w:val="center"/>
        <w:rPr>
          <w:color w:val="FF0000"/>
        </w:rPr>
      </w:pPr>
      <w:r>
        <w:rPr>
          <w:color w:val="FF0000"/>
        </w:rPr>
        <w:t>【解析】本题为开放性试题，要求在阅读材料的基础上，任选角度，说明观点，并结合所学知识进行论证，可以按照以下步骤分析作答：第一步：根据材料“辽阔的国土加上丰富的自然资源，使中国的经济能够高度独立且体系完备。”“大国也意味着更广阔的机动空间和庞大的动员能力，而人均国防费用的降低，也使得经济发展倍加受益”可知，材料描述了中国在近现代从羸弱到富强的因素，结合近代中国救亡图存的内容可得出评析一：学者的观点带有片面性，未能看到先进志士带领全国人民进行的艰苦探索与建设。或者评析二：李怀印认为中国在近现代从羸弱到富强的关键原点在于“庞大体量和地缘政治”，此观点有一定道理。第二步：对提出的观点进行论证，注意史实准确、史论结合、论证充分、表达清晰。选择评析一，关于论证可从近代中国遭受列强的不断侵略、近代中国被迫与列强签订了一系列不平等条约、近代中国逐渐沦为半殖民地半封建社会、新民主主义革命胜利的意义、中国在“一五”计划和一化三改中焕发新生、改革开放后中国综合国力不断提升等角度进行分析。或者选择评析二，关于论证可从庞大的人口使中国制造业得到发展、辽阔的国土与丰富的资源、大国广阔空间和强大动员能力的影响、近现代中国历经诸多探索及取得的成就等角度进行分析。第三步：在充分论证的基础上，进行一定的总结提升。从唯物史观的角度准确全面理解中国在近现代从羸弱到富强的原因。</w:t>
      </w:r>
    </w:p>
    <w:p w14:paraId="0C5E1194">
      <w:pPr>
        <w:spacing w:line="360" w:lineRule="auto"/>
        <w:ind w:left="420" w:hanging="420"/>
        <w:jc w:val="left"/>
        <w:textAlignment w:val="center"/>
      </w:pPr>
      <w:r>
        <w:t>20．阅读材料，完成下列要求。</w:t>
      </w:r>
      <w:r>
        <w:rPr>
          <w:rFonts w:hint="eastAsia"/>
        </w:rPr>
        <w:t>（16分）</w:t>
      </w:r>
    </w:p>
    <w:p w14:paraId="6E4976D2">
      <w:pPr>
        <w:spacing w:line="360" w:lineRule="auto"/>
        <w:ind w:left="420"/>
        <w:jc w:val="left"/>
        <w:textAlignment w:val="center"/>
        <w:rPr>
          <w:rFonts w:ascii="楷体" w:hAnsi="楷体" w:eastAsia="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铁路——最初的大企业：</w:t>
      </w:r>
      <w:r>
        <w:rPr>
          <w:rFonts w:ascii="楷体" w:hAnsi="楷体" w:eastAsia="楷体"/>
        </w:rPr>
        <w:t>1851</w:t>
      </w:r>
      <w:r>
        <w:rPr>
          <w:rFonts w:ascii="楷体" w:hAnsi="楷体" w:eastAsia="楷体" w:cs="楷体"/>
        </w:rPr>
        <w:t>~</w:t>
      </w:r>
      <w:r>
        <w:rPr>
          <w:rFonts w:ascii="楷体" w:hAnsi="楷体" w:eastAsia="楷体"/>
        </w:rPr>
        <w:t>1854</w:t>
      </w:r>
      <w:r>
        <w:rPr>
          <w:rFonts w:ascii="楷体" w:hAnsi="楷体" w:eastAsia="楷体" w:cs="楷体"/>
        </w:rPr>
        <w:t>年间完工的连接东部和密西西比河谷四大地区间的铁路线，投资在</w:t>
      </w:r>
      <w:r>
        <w:rPr>
          <w:rFonts w:ascii="楷体" w:hAnsi="楷体" w:eastAsia="楷体"/>
        </w:rPr>
        <w:t>1700</w:t>
      </w:r>
      <w:r>
        <w:rPr>
          <w:rFonts w:ascii="楷体" w:hAnsi="楷体" w:eastAsia="楷体" w:cs="楷体"/>
        </w:rPr>
        <w:t>万~</w:t>
      </w:r>
      <w:r>
        <w:rPr>
          <w:rFonts w:ascii="楷体" w:hAnsi="楷体" w:eastAsia="楷体"/>
        </w:rPr>
        <w:t>3500</w:t>
      </w:r>
      <w:r>
        <w:rPr>
          <w:rFonts w:ascii="楷体" w:hAnsi="楷体" w:eastAsia="楷体" w:cs="楷体"/>
        </w:rPr>
        <w:t>万美元之间。而最大的制造业企业、老的一体化纺织工厂和新的一体化铁路工厂资本很少超过</w:t>
      </w:r>
      <w:r>
        <w:rPr>
          <w:rFonts w:ascii="楷体" w:hAnsi="楷体" w:eastAsia="楷体"/>
        </w:rPr>
        <w:t>100</w:t>
      </w:r>
      <w:r>
        <w:rPr>
          <w:rFonts w:ascii="楷体" w:hAnsi="楷体" w:eastAsia="楷体" w:cs="楷体"/>
        </w:rPr>
        <w:t>万美元。</w:t>
      </w:r>
      <w:r>
        <w:rPr>
          <w:rFonts w:ascii="楷体" w:hAnsi="楷体" w:eastAsia="楷体"/>
        </w:rPr>
        <w:t>19</w:t>
      </w:r>
      <w:r>
        <w:rPr>
          <w:rFonts w:ascii="楷体" w:hAnsi="楷体" w:eastAsia="楷体" w:cs="楷体"/>
        </w:rPr>
        <w:t>世纪</w:t>
      </w:r>
      <w:r>
        <w:rPr>
          <w:rFonts w:ascii="楷体" w:hAnsi="楷体" w:eastAsia="楷体"/>
        </w:rPr>
        <w:t>50</w:t>
      </w:r>
      <w:r>
        <w:rPr>
          <w:rFonts w:ascii="楷体" w:hAnsi="楷体" w:eastAsia="楷体" w:cs="楷体"/>
        </w:rPr>
        <w:t>年代，修建铁路需要的大笔资金导致专业化的投资银行公司在美国兴起，以及美国金融市场在华尔街的集中和机构化。在此期间，证券的购买、销售和转让的现代方式产生了。</w:t>
      </w:r>
    </w:p>
    <w:p w14:paraId="30433368">
      <w:pPr>
        <w:spacing w:line="360" w:lineRule="auto"/>
        <w:ind w:left="420"/>
        <w:jc w:val="right"/>
        <w:textAlignment w:val="center"/>
        <w:rPr>
          <w:rFonts w:ascii="楷体" w:hAnsi="楷体" w:eastAsia="楷体"/>
        </w:rPr>
      </w:pPr>
      <w:r>
        <w:rPr>
          <w:rFonts w:ascii="楷体" w:hAnsi="楷体" w:eastAsia="楷体" w:cs="楷体"/>
        </w:rPr>
        <w:t>——摘编自《剑桥欧洲经济史》</w:t>
      </w:r>
    </w:p>
    <w:p w14:paraId="209A6662">
      <w:pPr>
        <w:spacing w:line="360" w:lineRule="auto"/>
        <w:ind w:left="420"/>
        <w:jc w:val="left"/>
        <w:textAlignment w:val="center"/>
        <w:rPr>
          <w:rFonts w:ascii="楷体" w:hAnsi="楷体" w:eastAsia="楷体"/>
        </w:rPr>
      </w:pPr>
      <w:r>
        <w:rPr>
          <w:rFonts w:ascii="楷体" w:hAnsi="楷体" w:eastAsia="楷体" w:cs="楷体"/>
        </w:rPr>
        <w:t>材料二</w:t>
      </w:r>
      <w:r>
        <w:rPr>
          <w:rFonts w:ascii="楷体" w:hAnsi="楷体" w:eastAsia="楷体"/>
          <w:kern w:val="0"/>
          <w:sz w:val="24"/>
          <w:szCs w:val="24"/>
        </w:rPr>
        <w:t xml:space="preserve">   </w:t>
      </w:r>
      <w:r>
        <w:rPr>
          <w:rFonts w:ascii="楷体" w:hAnsi="楷体" w:eastAsia="楷体" w:cs="楷体"/>
        </w:rPr>
        <w:t>十月革命后苏俄把铁路全部收回国有，并建立了统一领导交通运输业的交通部。国家大量拨款，恢复、改造因国内战争遭到破坏的旧线，同时兴建新线，到</w:t>
      </w:r>
      <w:r>
        <w:rPr>
          <w:rFonts w:ascii="楷体" w:hAnsi="楷体" w:eastAsia="楷体"/>
        </w:rPr>
        <w:t>1928</w:t>
      </w:r>
      <w:r>
        <w:rPr>
          <w:rFonts w:ascii="楷体" w:hAnsi="楷体" w:eastAsia="楷体" w:cs="楷体"/>
        </w:rPr>
        <w:t>年铁路总里程达</w:t>
      </w:r>
      <w:r>
        <w:rPr>
          <w:rFonts w:ascii="楷体" w:hAnsi="楷体" w:eastAsia="楷体"/>
        </w:rPr>
        <w:t>76887</w:t>
      </w:r>
      <w:r>
        <w:rPr>
          <w:rFonts w:ascii="楷体" w:hAnsi="楷体" w:eastAsia="楷体" w:cs="楷体"/>
        </w:rPr>
        <w:t>公里。为加快工业化建设，在前三个五年计划中，苏联把铁路作为重点发展部门，建设重点也转向乌拉尔山以东地区。</w:t>
      </w:r>
      <w:r>
        <w:rPr>
          <w:rFonts w:ascii="楷体" w:hAnsi="楷体" w:eastAsia="楷体"/>
        </w:rPr>
        <w:t>1941</w:t>
      </w:r>
      <w:r>
        <w:rPr>
          <w:rFonts w:ascii="楷体" w:hAnsi="楷体" w:eastAsia="楷体" w:cs="楷体"/>
        </w:rPr>
        <w:t>~</w:t>
      </w:r>
      <w:r>
        <w:rPr>
          <w:rFonts w:ascii="楷体" w:hAnsi="楷体" w:eastAsia="楷体"/>
        </w:rPr>
        <w:t>1945</w:t>
      </w:r>
      <w:r>
        <w:rPr>
          <w:rFonts w:ascii="楷体" w:hAnsi="楷体" w:eastAsia="楷体" w:cs="楷体"/>
        </w:rPr>
        <w:t>年战时极端困难条件下，仍新建铁路达</w:t>
      </w:r>
      <w:r>
        <w:rPr>
          <w:rFonts w:ascii="楷体" w:hAnsi="楷体" w:eastAsia="楷体"/>
        </w:rPr>
        <w:t>9000</w:t>
      </w:r>
      <w:r>
        <w:rPr>
          <w:rFonts w:ascii="楷体" w:hAnsi="楷体" w:eastAsia="楷体" w:cs="楷体"/>
        </w:rPr>
        <w:t>公里。</w:t>
      </w:r>
    </w:p>
    <w:p w14:paraId="68E567FE">
      <w:pPr>
        <w:spacing w:line="360" w:lineRule="auto"/>
        <w:ind w:left="420"/>
        <w:jc w:val="right"/>
        <w:textAlignment w:val="center"/>
        <w:rPr>
          <w:rFonts w:ascii="楷体" w:hAnsi="楷体" w:eastAsia="楷体"/>
        </w:rPr>
      </w:pPr>
      <w:r>
        <w:rPr>
          <w:rFonts w:ascii="楷体" w:hAnsi="楷体" w:eastAsia="楷体" w:cs="楷体"/>
        </w:rPr>
        <w:t>——摘编自冯春萍《前苏联铁路网的形成、发展和布局》</w:t>
      </w:r>
    </w:p>
    <w:p w14:paraId="3FC47AC9">
      <w:pPr>
        <w:spacing w:line="360" w:lineRule="auto"/>
        <w:ind w:left="420"/>
        <w:jc w:val="left"/>
        <w:textAlignment w:val="center"/>
      </w:pPr>
      <w:r>
        <w:t>（1）根据材料一并结合所学知识，指出19世纪50年代美国铁路建设面临的主要难题，并围绕“铁路建设与大企业的关系”提出你的见解。</w:t>
      </w:r>
      <w:r>
        <w:rPr>
          <w:rFonts w:hint="eastAsia"/>
        </w:rPr>
        <w:t>（8分）</w:t>
      </w:r>
    </w:p>
    <w:p w14:paraId="1206DFA4">
      <w:pPr>
        <w:spacing w:line="360" w:lineRule="auto"/>
        <w:ind w:left="420"/>
        <w:jc w:val="left"/>
        <w:textAlignment w:val="center"/>
      </w:pPr>
      <w:r>
        <w:t>（2）根据以上材料并结合所学知识，比较美苏两国在铁路建设方面的差异，并说明导致差异的原因。（比较的维度不少于3个）</w:t>
      </w:r>
      <w:r>
        <w:rPr>
          <w:rFonts w:hint="eastAsia"/>
        </w:rPr>
        <w:t>（8分）</w:t>
      </w:r>
    </w:p>
    <w:p w14:paraId="46B0C375">
      <w:pPr>
        <w:spacing w:line="360" w:lineRule="auto"/>
        <w:ind w:left="420"/>
        <w:jc w:val="left"/>
        <w:textAlignment w:val="center"/>
        <w:rPr>
          <w:color w:val="FF0000"/>
        </w:rPr>
      </w:pPr>
      <w:r>
        <w:rPr>
          <w:color w:val="FF0000"/>
        </w:rPr>
        <w:t>【答案】（1）难题：铁路建设需要大量资金，企业规模无力投资；铁路建设投资巨大，管理困难。</w:t>
      </w:r>
      <w:r>
        <w:rPr>
          <w:rFonts w:hint="eastAsia"/>
          <w:color w:val="FF0000"/>
        </w:rPr>
        <w:t>（4分）</w:t>
      </w:r>
    </w:p>
    <w:p w14:paraId="6B6A27D7">
      <w:pPr>
        <w:spacing w:line="360" w:lineRule="auto"/>
        <w:ind w:left="420"/>
        <w:jc w:val="left"/>
        <w:textAlignment w:val="center"/>
        <w:rPr>
          <w:color w:val="FF0000"/>
        </w:rPr>
      </w:pPr>
      <w:r>
        <w:rPr>
          <w:color w:val="FF0000"/>
        </w:rPr>
        <w:t>见解：铁路建设催生了新型大企业的出现和发展；大企业为铁路建设提供了资金支持和管理保障。</w:t>
      </w:r>
      <w:r>
        <w:rPr>
          <w:rFonts w:hint="eastAsia"/>
          <w:color w:val="FF0000"/>
        </w:rPr>
        <w:t>（4分）</w:t>
      </w:r>
    </w:p>
    <w:p w14:paraId="2DEFF0B3">
      <w:pPr>
        <w:spacing w:line="360" w:lineRule="auto"/>
        <w:ind w:left="420"/>
        <w:jc w:val="left"/>
        <w:textAlignment w:val="center"/>
        <w:rPr>
          <w:color w:val="FF0000"/>
        </w:rPr>
      </w:pPr>
      <w:r>
        <w:rPr>
          <w:color w:val="FF0000"/>
        </w:rPr>
        <w:t>（2）差异：</w:t>
      </w:r>
      <w:r>
        <w:rPr>
          <w:rFonts w:ascii="Cambria Math" w:hAnsi="Cambria Math" w:cs="Cambria Math"/>
          <w:color w:val="FF0000"/>
        </w:rPr>
        <w:t>①</w:t>
      </w:r>
      <w:r>
        <w:rPr>
          <w:color w:val="FF0000"/>
        </w:rPr>
        <w:t>资金来源不同：美国由私人资本主导，苏联由国家财政拨款；</w:t>
      </w:r>
    </w:p>
    <w:p w14:paraId="4ADE0C46">
      <w:pPr>
        <w:spacing w:line="360" w:lineRule="auto"/>
        <w:ind w:left="420"/>
        <w:jc w:val="left"/>
        <w:textAlignment w:val="center"/>
        <w:rPr>
          <w:color w:val="FF0000"/>
        </w:rPr>
      </w:pPr>
      <w:r>
        <w:rPr>
          <w:rFonts w:ascii="Cambria Math" w:hAnsi="Cambria Math" w:cs="Cambria Math"/>
          <w:color w:val="FF0000"/>
        </w:rPr>
        <w:t>②</w:t>
      </w:r>
      <w:r>
        <w:rPr>
          <w:color w:val="FF0000"/>
        </w:rPr>
        <w:t>建设主体不同：美国以大企业为建设主体，苏联以国家为主体；</w:t>
      </w:r>
    </w:p>
    <w:p w14:paraId="30ED2B9C">
      <w:pPr>
        <w:spacing w:line="360" w:lineRule="auto"/>
        <w:ind w:left="420"/>
        <w:jc w:val="left"/>
        <w:textAlignment w:val="center"/>
        <w:rPr>
          <w:color w:val="FF0000"/>
        </w:rPr>
      </w:pPr>
      <w:r>
        <w:rPr>
          <w:rFonts w:ascii="Cambria Math" w:hAnsi="Cambria Math" w:cs="Cambria Math"/>
          <w:color w:val="FF0000"/>
        </w:rPr>
        <w:t>③</w:t>
      </w:r>
      <w:r>
        <w:rPr>
          <w:color w:val="FF0000"/>
        </w:rPr>
        <w:t>建设目的不同：美国为促进跨区域贸易和西部开发，苏联服务于工业化战略及国防需求；</w:t>
      </w:r>
    </w:p>
    <w:p w14:paraId="6432899F">
      <w:pPr>
        <w:spacing w:line="360" w:lineRule="auto"/>
        <w:ind w:left="420"/>
        <w:jc w:val="left"/>
        <w:textAlignment w:val="center"/>
        <w:rPr>
          <w:color w:val="FF0000"/>
        </w:rPr>
      </w:pPr>
      <w:r>
        <w:rPr>
          <w:rFonts w:ascii="Cambria Math" w:hAnsi="Cambria Math" w:cs="Cambria Math"/>
          <w:color w:val="FF0000"/>
        </w:rPr>
        <w:t>④</w:t>
      </w:r>
      <w:r>
        <w:rPr>
          <w:color w:val="FF0000"/>
        </w:rPr>
        <w:t>影响不同：美国铁路建设推动现代金融业形成与发展，苏联铁路建设加快了工业化进程，为二战的胜利提供了条件；</w:t>
      </w:r>
    </w:p>
    <w:p w14:paraId="21AE1128">
      <w:pPr>
        <w:spacing w:line="360" w:lineRule="auto"/>
        <w:ind w:left="420"/>
        <w:jc w:val="left"/>
        <w:textAlignment w:val="center"/>
        <w:rPr>
          <w:color w:val="FF0000"/>
        </w:rPr>
      </w:pPr>
      <w:r>
        <w:rPr>
          <w:rFonts w:ascii="Cambria Math" w:hAnsi="Cambria Math" w:cs="Cambria Math"/>
          <w:color w:val="FF0000"/>
        </w:rPr>
        <w:t>⑤</w:t>
      </w:r>
      <w:r>
        <w:rPr>
          <w:color w:val="FF0000"/>
        </w:rPr>
        <w:t>管理方式不同：美国由企业自主经营，市场化运作，苏联由政府部门实行国有化统一管理；</w:t>
      </w:r>
    </w:p>
    <w:p w14:paraId="06DEAE10">
      <w:pPr>
        <w:spacing w:line="360" w:lineRule="auto"/>
        <w:ind w:left="420"/>
        <w:jc w:val="left"/>
        <w:textAlignment w:val="center"/>
        <w:rPr>
          <w:color w:val="FF0000"/>
        </w:rPr>
      </w:pPr>
      <w:r>
        <w:rPr>
          <w:rFonts w:ascii="Cambria Math" w:hAnsi="Cambria Math" w:cs="Cambria Math"/>
          <w:color w:val="FF0000"/>
        </w:rPr>
        <w:t>⑥</w:t>
      </w:r>
      <w:r>
        <w:rPr>
          <w:color w:val="FF0000"/>
        </w:rPr>
        <w:t>建设速度不同：美国渐进式建设，苏联高速推进等。</w:t>
      </w:r>
      <w:r>
        <w:rPr>
          <w:rFonts w:hint="eastAsia"/>
          <w:color w:val="FF0000"/>
        </w:rPr>
        <w:t>（3个角度完整对比6分）</w:t>
      </w:r>
    </w:p>
    <w:p w14:paraId="196976B6">
      <w:pPr>
        <w:spacing w:line="360" w:lineRule="auto"/>
        <w:ind w:left="420"/>
        <w:jc w:val="left"/>
        <w:textAlignment w:val="center"/>
        <w:rPr>
          <w:color w:val="FF0000"/>
        </w:rPr>
      </w:pPr>
      <w:r>
        <w:rPr>
          <w:color w:val="FF0000"/>
        </w:rPr>
        <w:t>原因：美国是资本主义国家，是市场经济体制；苏联是社会主义国家，实行计划经济体制。</w:t>
      </w:r>
      <w:r>
        <w:rPr>
          <w:rFonts w:hint="eastAsia"/>
          <w:color w:val="FF0000"/>
        </w:rPr>
        <w:t>（2分）</w:t>
      </w:r>
    </w:p>
    <w:p w14:paraId="32D4387D">
      <w:pPr>
        <w:spacing w:line="360" w:lineRule="auto"/>
        <w:ind w:left="420"/>
        <w:jc w:val="left"/>
        <w:textAlignment w:val="center"/>
        <w:rPr>
          <w:color w:val="FF0000"/>
        </w:rPr>
      </w:pPr>
      <w:r>
        <w:rPr>
          <w:color w:val="FF0000"/>
        </w:rPr>
        <w:t>【解析】（1）难题：本小问要求概括19世纪50年代美国铁路建设面临的主要难题，需要根据材料，通过勾画关键词等方式，全面、准确进行概括。根据材料从资金匮乏、企业规模、管理难度等角度进行分析。</w:t>
      </w:r>
    </w:p>
    <w:p w14:paraId="19B2DC31">
      <w:pPr>
        <w:spacing w:line="360" w:lineRule="auto"/>
        <w:ind w:left="420"/>
        <w:jc w:val="left"/>
        <w:textAlignment w:val="center"/>
        <w:rPr>
          <w:color w:val="FF0000"/>
        </w:rPr>
      </w:pPr>
      <w:r>
        <w:rPr>
          <w:color w:val="FF0000"/>
        </w:rPr>
        <w:t>见解：本小问要求概括“铁路建设与大企业的关系”，需要根据材料，通过勾画关键词等方式，全面、准确进行概括。根据材料从铁路建设与大企业之间互相作用关系等角度进行分析。</w:t>
      </w:r>
    </w:p>
    <w:p w14:paraId="60EA7C9F">
      <w:pPr>
        <w:spacing w:line="360" w:lineRule="auto"/>
        <w:ind w:left="420"/>
        <w:jc w:val="left"/>
        <w:textAlignment w:val="center"/>
        <w:rPr>
          <w:color w:val="FF0000"/>
        </w:rPr>
      </w:pPr>
      <w:r>
        <w:rPr>
          <w:color w:val="FF0000"/>
        </w:rPr>
        <w:t>（2）差异：本小问要求概括美苏两国在铁路建设方面的差异，需要根据材料，通过勾画关键词等方式，全面、准确进行概括。根据材料从资金来源、建设主体、建设目的、影响、管理方式、建设速度等角度进行分析。</w:t>
      </w:r>
    </w:p>
    <w:p w14:paraId="2E1292B3">
      <w:pPr>
        <w:spacing w:line="360" w:lineRule="auto"/>
        <w:ind w:left="420"/>
        <w:jc w:val="left"/>
        <w:textAlignment w:val="center"/>
        <w:rPr>
          <w:color w:val="FF0000"/>
        </w:rPr>
      </w:pPr>
      <w:r>
        <w:rPr>
          <w:color w:val="FF0000"/>
        </w:rPr>
        <w:t>原因：本小问要求概括导致差异的原因，需要根据材料，通过勾画关键词等方式，全面、准确进行概括。根据材料从美国和苏联的国家属性和经济体制等角度进行分析。</w:t>
      </w:r>
    </w:p>
    <w:p w14:paraId="50D62704">
      <w:pPr>
        <w:spacing w:line="360" w:lineRule="auto"/>
        <w:ind w:left="420" w:hanging="420"/>
        <w:jc w:val="left"/>
        <w:textAlignment w:val="center"/>
      </w:pPr>
      <w:r>
        <w:t>21．阅读材料，完成下列要求。</w:t>
      </w:r>
      <w:r>
        <w:rPr>
          <w:rFonts w:hint="eastAsia"/>
        </w:rPr>
        <w:t>（12分）</w:t>
      </w:r>
    </w:p>
    <w:p w14:paraId="326C4BF6">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发展中国家应广泛借鉴发达国家在工业化进程中主导产业更替的成功经验，以增强自己在主导产业选择过程中的判断能力、选择能力和创造能力，避免走不必要的弯路。我们知道，在工业化进程中，每一个阶段都存在着不同的主导产业。这种主导产业的特征，首先表现为其本身具有较高的增长率，其次表现为通过其前向和后向关联，能够带动其他产业的增长。工业化进程发展阶段的更替表现为主导产业按一定的次序变化。纵观世界经济发展史，后进国家超越先进国家的现象比比皆是。而后起的国家都是运用科技的手段来实现后发效应的。发展中国家要想在经济全球化中占据有利地位，摆脱被动局面，就必须发展高科技，特别是大力加强高新技术产业的开发。</w:t>
      </w:r>
    </w:p>
    <w:p w14:paraId="7B808274">
      <w:pPr>
        <w:spacing w:line="360" w:lineRule="auto"/>
        <w:ind w:left="420"/>
        <w:jc w:val="right"/>
        <w:textAlignment w:val="center"/>
        <w:rPr>
          <w:rFonts w:ascii="楷体" w:hAnsi="楷体" w:eastAsia="楷体"/>
        </w:rPr>
      </w:pPr>
      <w:r>
        <w:rPr>
          <w:rFonts w:ascii="楷体" w:hAnsi="楷体" w:eastAsia="楷体" w:cs="楷体"/>
        </w:rPr>
        <w:t>——摘编自祖强、肖平《世界产业结构调整和发展中国家主导产业的更替》</w:t>
      </w:r>
    </w:p>
    <w:p w14:paraId="05EAD4A1">
      <w:pPr>
        <w:spacing w:line="360" w:lineRule="auto"/>
        <w:ind w:left="420"/>
        <w:jc w:val="left"/>
        <w:textAlignment w:val="center"/>
      </w:pPr>
      <w:r>
        <w:t>从材料中提取一项或几项信息，围绕“工业化中的经验”自拟论题，结合世界近现代史知识予以阐述。（要求：论题明确，史论结合，逻辑清晰）</w:t>
      </w:r>
    </w:p>
    <w:p w14:paraId="20ACEF58">
      <w:pPr>
        <w:spacing w:line="360" w:lineRule="auto"/>
        <w:ind w:left="420"/>
        <w:jc w:val="left"/>
        <w:textAlignment w:val="center"/>
        <w:rPr>
          <w:color w:val="FF0000"/>
        </w:rPr>
      </w:pPr>
      <w:r>
        <w:rPr>
          <w:color w:val="FF0000"/>
        </w:rPr>
        <w:t>【答案】示例一</w:t>
      </w:r>
    </w:p>
    <w:p w14:paraId="7440D3CC">
      <w:pPr>
        <w:spacing w:line="360" w:lineRule="auto"/>
        <w:ind w:left="420"/>
        <w:jc w:val="left"/>
        <w:textAlignment w:val="center"/>
        <w:rPr>
          <w:color w:val="FF0000"/>
        </w:rPr>
      </w:pPr>
      <w:r>
        <w:rPr>
          <w:color w:val="FF0000"/>
        </w:rPr>
        <w:t>论题：主导产业的有序更替是英国等发达国家工业化的重要经验。</w:t>
      </w:r>
    </w:p>
    <w:p w14:paraId="2E5F373B">
      <w:pPr>
        <w:spacing w:line="360" w:lineRule="auto"/>
        <w:ind w:left="420"/>
        <w:jc w:val="left"/>
        <w:textAlignment w:val="center"/>
        <w:rPr>
          <w:color w:val="FF0000"/>
        </w:rPr>
      </w:pPr>
      <w:r>
        <w:rPr>
          <w:color w:val="FF0000"/>
        </w:rPr>
        <w:t>阐述：英国等发达国家工业化进程中主导产业的有序更替，为发展中国家提供了宝贵经验。其核心经验在于顺应生产力发展趋势，以高增长、强关联的主导产业带动整体经济跃升，且主导产业按"轻工业—重工业—新兴产业”的次序动态演进。</w:t>
      </w:r>
    </w:p>
    <w:p w14:paraId="14078DFD">
      <w:pPr>
        <w:spacing w:line="360" w:lineRule="auto"/>
        <w:ind w:left="420"/>
        <w:jc w:val="left"/>
        <w:textAlignment w:val="center"/>
        <w:rPr>
          <w:color w:val="FF0000"/>
        </w:rPr>
      </w:pPr>
      <w:r>
        <w:rPr>
          <w:color w:val="FF0000"/>
        </w:rPr>
        <w:t>工业革命初期，棉纺织业成为英国首个主导产业。珍妮纺纱机、水力织布机等技术革新使棉纺织业增长率大幅提升，其前向带动了殖民地的棉花种植，后向促进了机械制造、动力革新，瓦特蒸汽机的普及正是源于棉纺织业对稳定动力的需求。这一阶段，棉纺织业通过产业链关联，推动英国初步实现工业化转型。</w:t>
      </w:r>
    </w:p>
    <w:p w14:paraId="4C0BCBA0">
      <w:pPr>
        <w:spacing w:line="360" w:lineRule="auto"/>
        <w:ind w:left="420"/>
        <w:jc w:val="left"/>
        <w:textAlignment w:val="center"/>
        <w:rPr>
          <w:color w:val="FF0000"/>
        </w:rPr>
      </w:pPr>
      <w:r>
        <w:rPr>
          <w:color w:val="FF0000"/>
        </w:rPr>
        <w:t>19世纪中期，钢铁、铁路等重工业取代棉纺织业成为主导。钢铁产业的发展为铁路建设提供关键材料，而铁路网络的扩张又带动了煤炭、机械、运输等产业的繁荣，形成"钢铁—铁路”联动的产业集群。这种前向与后向关联，使英国工业生产效率大幅提升，确立了“世界工厂”地位。</w:t>
      </w:r>
    </w:p>
    <w:p w14:paraId="756B2AFF">
      <w:pPr>
        <w:spacing w:line="360" w:lineRule="auto"/>
        <w:ind w:left="420"/>
        <w:jc w:val="left"/>
        <w:textAlignment w:val="center"/>
        <w:rPr>
          <w:color w:val="FF0000"/>
        </w:rPr>
      </w:pPr>
      <w:r>
        <w:rPr>
          <w:color w:val="FF0000"/>
        </w:rPr>
        <w:t>20世纪以来，电子、信息技术等新兴产业成为新主导。英国等发达国家在计算机、生物科技等领域的突破，延续了主导产业高增长、强关联的特征，带动了服务业、高端制造业的发展，实现了工业化的转型升级。</w:t>
      </w:r>
    </w:p>
    <w:p w14:paraId="34F0E72F">
      <w:pPr>
        <w:spacing w:line="360" w:lineRule="auto"/>
        <w:ind w:left="420"/>
        <w:jc w:val="left"/>
        <w:textAlignment w:val="center"/>
        <w:rPr>
          <w:color w:val="FF0000"/>
        </w:rPr>
      </w:pPr>
      <w:r>
        <w:rPr>
          <w:color w:val="FF0000"/>
        </w:rPr>
        <w:t>总之，英国等发达国家工业化的成功，关键在于其主导产业始终具备高增长率和强产业关联，且能按生产力发展规律有序更替。发展中国家可借鉴这一经验，根据自身国情选择适配的主导产业，通过产业关联效应推动经济全面发展，避免工业化进程中的盲目探索。</w:t>
      </w:r>
    </w:p>
    <w:p w14:paraId="11527C60">
      <w:pPr>
        <w:spacing w:line="360" w:lineRule="auto"/>
        <w:ind w:left="420"/>
        <w:jc w:val="left"/>
        <w:textAlignment w:val="center"/>
        <w:rPr>
          <w:color w:val="FF0000"/>
        </w:rPr>
      </w:pPr>
      <w:r>
        <w:rPr>
          <w:color w:val="FF0000"/>
        </w:rPr>
        <w:t>示例二</w:t>
      </w:r>
    </w:p>
    <w:p w14:paraId="4222C18B">
      <w:pPr>
        <w:spacing w:line="360" w:lineRule="auto"/>
        <w:ind w:left="420"/>
        <w:jc w:val="left"/>
        <w:textAlignment w:val="center"/>
        <w:rPr>
          <w:color w:val="FF0000"/>
        </w:rPr>
      </w:pPr>
      <w:r>
        <w:rPr>
          <w:color w:val="FF0000"/>
        </w:rPr>
        <w:t>论题：科技赋能是美国工业化的后发超越经验。</w:t>
      </w:r>
    </w:p>
    <w:p w14:paraId="749EF7CC">
      <w:pPr>
        <w:spacing w:line="360" w:lineRule="auto"/>
        <w:ind w:left="420"/>
        <w:jc w:val="left"/>
        <w:textAlignment w:val="center"/>
        <w:rPr>
          <w:color w:val="FF0000"/>
        </w:rPr>
      </w:pPr>
      <w:r>
        <w:rPr>
          <w:color w:val="FF0000"/>
        </w:rPr>
        <w:t>阐述：美国作为后起国家，其工业化的成功关键在于始终以科技为核心驱动力，通过技术革新实现主导产业迭代，最终完成对老牌工业国的超越，为发展中国家提供了宝贵经验。</w:t>
      </w:r>
    </w:p>
    <w:p w14:paraId="4C51170F">
      <w:pPr>
        <w:spacing w:line="360" w:lineRule="auto"/>
        <w:ind w:left="420"/>
        <w:jc w:val="left"/>
        <w:textAlignment w:val="center"/>
        <w:rPr>
          <w:color w:val="FF0000"/>
        </w:rPr>
      </w:pPr>
      <w:r>
        <w:rPr>
          <w:color w:val="FF0000"/>
        </w:rPr>
        <w:t>19世纪中期，美国抓住第一次工业革命的机遇，大力引进并革新蒸汽技术。富尔顿发明的汽船改善了内河运输，伊利运河与铁路网络的建设结合蒸汽机车技术，使美国形成贯通东西的交通体系，带动了煤炭、钢铁等产业的繁荣。同时，美国重视技术创新，爱迪生的电灯、贝尔的电话等发明推动电力技术初步应用，为第二次工业革命奠定基础。</w:t>
      </w:r>
    </w:p>
    <w:p w14:paraId="201C584A">
      <w:pPr>
        <w:spacing w:line="360" w:lineRule="auto"/>
        <w:ind w:left="420"/>
        <w:jc w:val="left"/>
        <w:textAlignment w:val="center"/>
        <w:rPr>
          <w:color w:val="FF0000"/>
        </w:rPr>
      </w:pPr>
      <w:r>
        <w:rPr>
          <w:color w:val="FF0000"/>
        </w:rPr>
        <w:t>第二次工业革命时期，美国实现技术突破与产业升级。电力技术的广泛应用催生了电气工业、汽车工业等新兴产业，福特T型车的流水线生产技术革新了制造业模式，使美国汽车产量跃居世界第一。石油化工、航空航天等领域的技术突破，进一步巩固了美国的工业优势，使其在20世纪初取代英国成为“世界工厂”。</w:t>
      </w:r>
    </w:p>
    <w:p w14:paraId="2DC0F3FB">
      <w:pPr>
        <w:spacing w:line="360" w:lineRule="auto"/>
        <w:ind w:left="420"/>
        <w:jc w:val="left"/>
        <w:textAlignment w:val="center"/>
        <w:rPr>
          <w:color w:val="FF0000"/>
        </w:rPr>
      </w:pPr>
      <w:r>
        <w:rPr>
          <w:color w:val="FF0000"/>
        </w:rPr>
        <w:t>二战后，美国聚焦高新技术产业，以计算机、原子能、生物科技为核心．引领现代科技革命。电子计算机的发明与互联网的普及，推动美国进入信息时代，硅谷成为全球科技创新中心，带动了高端制造业、服务业的协同发展，持续保持工业领先地位。</w:t>
      </w:r>
    </w:p>
    <w:p w14:paraId="3F64B956">
      <w:pPr>
        <w:spacing w:line="360" w:lineRule="auto"/>
        <w:ind w:left="420"/>
        <w:jc w:val="left"/>
        <w:textAlignment w:val="center"/>
        <w:rPr>
          <w:color w:val="FF0000"/>
        </w:rPr>
      </w:pPr>
      <w:r>
        <w:rPr>
          <w:color w:val="FF0000"/>
        </w:rPr>
        <w:t>总之，美国工业化的后发超越：本质是科技驱动下的产业升级之路。发展中国家应借鉴这一经验，重视科技研发与创新，通过技术突破培育新兴主导产业，借助科技的后发效应实现工业化的跨越式发展。</w:t>
      </w:r>
    </w:p>
    <w:p w14:paraId="1D5F9908">
      <w:pPr>
        <w:spacing w:line="360" w:lineRule="auto"/>
        <w:ind w:left="420"/>
        <w:jc w:val="left"/>
        <w:textAlignment w:val="center"/>
        <w:rPr>
          <w:color w:val="FF0000"/>
        </w:rPr>
      </w:pPr>
      <w:r>
        <w:rPr>
          <w:color w:val="FF0000"/>
        </w:rPr>
        <w:t>【解析】示例一</w:t>
      </w:r>
    </w:p>
    <w:p w14:paraId="01EC90B6">
      <w:pPr>
        <w:spacing w:line="360" w:lineRule="auto"/>
        <w:ind w:left="420"/>
        <w:jc w:val="left"/>
        <w:textAlignment w:val="center"/>
        <w:rPr>
          <w:color w:val="FF0000"/>
        </w:rPr>
      </w:pPr>
      <w:r>
        <w:rPr>
          <w:color w:val="FF0000"/>
        </w:rPr>
        <w:t>本题为开放性试题，要求在阅读材料的基础上，从材料中提取一项或几项信息，围绕“工业化中的经验”自拟论题，结合世界近现代史知识予以阐述，可以按照以下步骤分析作答：</w:t>
      </w:r>
    </w:p>
    <w:p w14:paraId="48110A79">
      <w:pPr>
        <w:spacing w:line="360" w:lineRule="auto"/>
        <w:ind w:left="420"/>
        <w:jc w:val="left"/>
        <w:textAlignment w:val="center"/>
        <w:rPr>
          <w:color w:val="FF0000"/>
        </w:rPr>
      </w:pPr>
      <w:r>
        <w:rPr>
          <w:color w:val="FF0000"/>
        </w:rPr>
        <w:t>第一步：根据材料“发达国家在工业化进程中主导产业更替的成功经验”“工业化进程发展阶段的更替表现为主导产业按一定的次序变化”“主导产业具有较高的增长率、能带动其他产业增长”等信息可知，英国等发达国家工业化的核心经验是主导产业的有序动态更替。因此可以拟定论题为：主导产业的有序更替是英国等发达国家工业化的重要经验。</w:t>
      </w:r>
    </w:p>
    <w:p w14:paraId="74505F21">
      <w:pPr>
        <w:spacing w:line="360" w:lineRule="auto"/>
        <w:ind w:left="420"/>
        <w:jc w:val="left"/>
        <w:textAlignment w:val="center"/>
        <w:rPr>
          <w:color w:val="FF0000"/>
        </w:rPr>
      </w:pPr>
      <w:r>
        <w:rPr>
          <w:color w:val="FF0000"/>
        </w:rPr>
        <w:t>第二步：对提出的观点进行论证，注意史实准确、史论结合、论证充分、表达清晰。关于论证可从英国工业化不同阶段的主导产业特征、产业关联带动作用、阶段演进逻辑等角度展开分析，突出主导产业按“轻工业—重工业—新兴产业”的次序，顺应生产力发展规律有序更替，是发达国家工业化成功的关键。</w:t>
      </w:r>
    </w:p>
    <w:p w14:paraId="6D954E07">
      <w:pPr>
        <w:spacing w:line="360" w:lineRule="auto"/>
        <w:ind w:left="420"/>
        <w:jc w:val="left"/>
        <w:textAlignment w:val="center"/>
        <w:rPr>
          <w:color w:val="FF0000"/>
        </w:rPr>
      </w:pPr>
      <w:r>
        <w:rPr>
          <w:color w:val="FF0000"/>
        </w:rPr>
        <w:t>第三步：在充分论证的基础上，进行一定的总结提升。从世界工业化发展的普遍规律角度，认识到主导产业的有序更替是发达国家工业化的核心经验，这一规律不仅是发达国家持续领跑的保障，也为发展中国家推进工业化提供了重要借鉴。</w:t>
      </w:r>
    </w:p>
    <w:p w14:paraId="478BBD0D">
      <w:pPr>
        <w:spacing w:line="360" w:lineRule="auto"/>
        <w:ind w:left="420"/>
        <w:jc w:val="left"/>
        <w:textAlignment w:val="center"/>
        <w:rPr>
          <w:color w:val="FF0000"/>
        </w:rPr>
      </w:pPr>
      <w:r>
        <w:rPr>
          <w:color w:val="FF0000"/>
        </w:rPr>
        <w:t>示例二</w:t>
      </w:r>
    </w:p>
    <w:p w14:paraId="0342C30F">
      <w:pPr>
        <w:spacing w:line="360" w:lineRule="auto"/>
        <w:ind w:left="420"/>
        <w:jc w:val="left"/>
        <w:textAlignment w:val="center"/>
        <w:rPr>
          <w:color w:val="FF0000"/>
        </w:rPr>
      </w:pPr>
      <w:r>
        <w:rPr>
          <w:color w:val="FF0000"/>
        </w:rPr>
        <w:t>本题为开放性试题，要求在阅读材料的基础上，从材料中提取一项或几项信息，围绕“工业化中的经验”自拟论题，结合世界近现代史知识予以阐述，可以按照以下步骤分析作答：</w:t>
      </w:r>
    </w:p>
    <w:p w14:paraId="5500EE53">
      <w:pPr>
        <w:spacing w:line="360" w:lineRule="auto"/>
        <w:ind w:left="420"/>
        <w:jc w:val="left"/>
        <w:textAlignment w:val="center"/>
        <w:rPr>
          <w:color w:val="FF0000"/>
        </w:rPr>
      </w:pPr>
      <w:r>
        <w:rPr>
          <w:color w:val="FF0000"/>
        </w:rPr>
        <w:t>第一步：根据材料“后起的国家都是运用科技的手段来实现后发效应的”“发展中国家要想在经济全球化中占据有利地位，必须发展高科技，加强高新技术产业的开发”“后进国家超越先进国家的现象比比皆是”等信息可知，科技是后发国家实现工业化赶超的核心驱动力。因此可以拟定论题为：科技赋能是美国工业化的后发超越经验。</w:t>
      </w:r>
    </w:p>
    <w:p w14:paraId="53F30A59">
      <w:pPr>
        <w:spacing w:line="360" w:lineRule="auto"/>
        <w:ind w:left="420"/>
        <w:jc w:val="left"/>
        <w:textAlignment w:val="center"/>
        <w:rPr>
          <w:color w:val="FF0000"/>
        </w:rPr>
      </w:pPr>
      <w:r>
        <w:rPr>
          <w:color w:val="FF0000"/>
        </w:rPr>
        <w:t>第二步：对提出的观点进行论证，注意史实准确、史论结合、论证充分、表达清晰。关于论证可从美国工业化不同阶段的科技突破、主导产业升级、后发赶超的逻辑等角度展开分析，突出科技驱动下的主导产业迭代，是美国作为后发国家实现工业化超越的本质，也是后发国家实现后发效应的核心路径。</w:t>
      </w:r>
    </w:p>
    <w:p w14:paraId="573782E3">
      <w:pPr>
        <w:spacing w:line="360" w:lineRule="auto"/>
        <w:ind w:left="420"/>
        <w:jc w:val="left"/>
        <w:textAlignment w:val="center"/>
        <w:rPr>
          <w:color w:val="FF0000"/>
        </w:rPr>
      </w:pPr>
      <w:r>
        <w:rPr>
          <w:color w:val="FF0000"/>
        </w:rPr>
        <w:t>第三步：在充分论证的基础上，进行一定的总结提升。从后发国家工业化的赶超路径角度，认识到美国工业化的后发超越本质是科技赋能下的产业升级之路，这一经验为发展中国家提供了重要启示：发展中国家需重视科技研发与创新，通过技术突破培育新兴主导产业，借助科技的后发效应实现工业化的跨越式发展。</w:t>
      </w:r>
    </w:p>
    <w:p w14:paraId="0758B344">
      <w:pPr>
        <w:spacing w:line="360" w:lineRule="auto"/>
        <w:ind w:left="420"/>
        <w:jc w:val="left"/>
        <w:textAlignment w:val="center"/>
        <w:rPr>
          <w:color w:val="FF0000"/>
        </w:rPr>
      </w:pP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FBF6">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9</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15</w:t>
    </w:r>
    <w:r>
      <w:rPr>
        <w:rFonts w:eastAsia="Times New Roman"/>
      </w:rPr>
      <w:fldChar w:fldCharType="end"/>
    </w:r>
  </w:p>
  <w:p w14:paraId="41A10420">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B90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16</w:instrText>
    </w:r>
    <w:r>
      <w:fldChar w:fldCharType="end"/>
    </w:r>
    <w:r>
      <w:instrText xml:space="preserve"> </w:instrText>
    </w:r>
    <w:r>
      <w:fldChar w:fldCharType="separate"/>
    </w:r>
    <w: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17</w:instrText>
    </w:r>
    <w:r>
      <w:fldChar w:fldCharType="end"/>
    </w:r>
    <w:r>
      <w:instrText xml:space="preserve"> </w:instrText>
    </w:r>
    <w:r>
      <w:fldChar w:fldCharType="separate"/>
    </w:r>
    <w:r>
      <w:t>17</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EA14"/>
  <w:p w14:paraId="39E2DE89">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2307"/>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A2633"/>
    <w:rsid w:val="002A5718"/>
    <w:rsid w:val="002E035E"/>
    <w:rsid w:val="004151FC"/>
    <w:rsid w:val="00486319"/>
    <w:rsid w:val="004B5A33"/>
    <w:rsid w:val="004E46D8"/>
    <w:rsid w:val="00537201"/>
    <w:rsid w:val="006A4C40"/>
    <w:rsid w:val="006B16C5"/>
    <w:rsid w:val="00715089"/>
    <w:rsid w:val="00776133"/>
    <w:rsid w:val="0080627F"/>
    <w:rsid w:val="00811C76"/>
    <w:rsid w:val="00855687"/>
    <w:rsid w:val="00881139"/>
    <w:rsid w:val="008C07DE"/>
    <w:rsid w:val="008D21B4"/>
    <w:rsid w:val="009810C5"/>
    <w:rsid w:val="00A1464F"/>
    <w:rsid w:val="00A30CCE"/>
    <w:rsid w:val="00AC3E9C"/>
    <w:rsid w:val="00B93585"/>
    <w:rsid w:val="00BC2225"/>
    <w:rsid w:val="00BC36A3"/>
    <w:rsid w:val="00BC4F14"/>
    <w:rsid w:val="00BC62FB"/>
    <w:rsid w:val="00BF535F"/>
    <w:rsid w:val="00C02FC6"/>
    <w:rsid w:val="00C6366A"/>
    <w:rsid w:val="00C806B0"/>
    <w:rsid w:val="00D04640"/>
    <w:rsid w:val="00E476EE"/>
    <w:rsid w:val="00EF035E"/>
    <w:rsid w:val="00F16B29"/>
    <w:rsid w:val="0F59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C386C-E64A-4584-AE52-160F9E093BE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11057</Words>
  <Characters>11301</Characters>
  <Lines>102</Lines>
  <Paragraphs>28</Paragraphs>
  <TotalTime>4</TotalTime>
  <ScaleCrop>false</ScaleCrop>
  <LinksUpToDate>false</LinksUpToDate>
  <CharactersWithSpaces>11467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2026-04-24T10:23:00Z</dcterms:created>
  <dc:creator>WSJ</dc:creator>
  <dc:description>原创精品资源学科网独家享有版权，侵权必究！</dc:description>
  <cp:lastModifiedBy>独秀山</cp:lastModifiedBy>
  <dcterms:modified xsi:type="dcterms:W3CDTF">2026-05-26T02:47:43Z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05FECC52F271427BBFB4AEF928CE4A65_12</vt:lpwstr>
  </property>
</Properties>
</file>